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1666" w14:textId="3104024B" w:rsidR="00C42744" w:rsidRDefault="000A4A51" w:rsidP="000A4A51">
      <w:pPr>
        <w:jc w:val="center"/>
      </w:pPr>
      <w:r w:rsidRPr="00F813A8">
        <w:rPr>
          <w:b/>
          <w:bCs/>
          <w:sz w:val="28"/>
          <w:szCs w:val="28"/>
        </w:rPr>
        <w:t>MODELE DE REDACTION DE FICHE ACTION</w:t>
      </w:r>
      <w:r w:rsidR="00F813A8" w:rsidRPr="00F813A8">
        <w:rPr>
          <w:sz w:val="28"/>
          <w:szCs w:val="28"/>
        </w:rPr>
        <w:t xml:space="preserve">  </w:t>
      </w:r>
      <w:r w:rsidR="0027119D" w:rsidRPr="0027119D">
        <w:rPr>
          <w:color w:val="FF0000"/>
          <w:sz w:val="28"/>
          <w:szCs w:val="28"/>
        </w:rPr>
        <w:t xml:space="preserve">2 </w:t>
      </w:r>
      <w:r w:rsidR="00F813A8" w:rsidRPr="00F813A8">
        <w:rPr>
          <w:b/>
          <w:bCs/>
          <w:color w:val="FF0000"/>
        </w:rPr>
        <w:t>LIGUE</w:t>
      </w:r>
    </w:p>
    <w:p w14:paraId="028C3064" w14:textId="6165E93B" w:rsidR="000A4A51" w:rsidRDefault="000A4A51" w:rsidP="000A4A51">
      <w:pPr>
        <w:jc w:val="center"/>
      </w:pPr>
      <w:r>
        <w:t>PROJET -OBJET DE LA DEMANDE</w:t>
      </w:r>
    </w:p>
    <w:p w14:paraId="32DCD385" w14:textId="4DCEED3A" w:rsidR="000A4A51" w:rsidRDefault="000A4A51" w:rsidP="000A4A51">
      <w:r>
        <w:t>Votre demande est adressée à la politique de la ville ? non</w:t>
      </w:r>
    </w:p>
    <w:p w14:paraId="7D021155" w14:textId="2A27BE09" w:rsidR="000A4A51" w:rsidRPr="000A4A51" w:rsidRDefault="000A4A51" w:rsidP="000A4A51">
      <w:pPr>
        <w:rPr>
          <w:b/>
          <w:bCs/>
        </w:rPr>
      </w:pPr>
      <w:r w:rsidRPr="000A4A51">
        <w:rPr>
          <w:b/>
          <w:bCs/>
        </w:rPr>
        <w:t>Intitulé</w:t>
      </w:r>
      <w:r>
        <w:t xml:space="preserve"> : </w:t>
      </w:r>
      <w:r w:rsidRPr="000A4A51">
        <w:rPr>
          <w:b/>
          <w:bCs/>
        </w:rPr>
        <w:t>développement de la pratique</w:t>
      </w:r>
    </w:p>
    <w:p w14:paraId="51B21B36" w14:textId="4766ABC6" w:rsidR="000A4A51" w:rsidRDefault="000A4A51" w:rsidP="000A4A51">
      <w:r w:rsidRPr="000A4A51">
        <w:rPr>
          <w:b/>
          <w:bCs/>
        </w:rPr>
        <w:t>Objectifs</w:t>
      </w:r>
      <w:r>
        <w:t xml:space="preserve"> : </w:t>
      </w:r>
      <w:r w:rsidRPr="000A4A51">
        <w:rPr>
          <w:b/>
          <w:bCs/>
        </w:rPr>
        <w:t>ACCES à la pratique et à la détection des jeunes</w:t>
      </w:r>
      <w:r>
        <w:t xml:space="preserve"> : </w:t>
      </w:r>
      <w:r w:rsidR="0079322C">
        <w:t xml:space="preserve">Opérations de </w:t>
      </w:r>
      <w:r w:rsidR="0079322C" w:rsidRPr="00CD3830">
        <w:rPr>
          <w:b/>
          <w:bCs/>
        </w:rPr>
        <w:t>détection</w:t>
      </w:r>
      <w:r w:rsidR="0079322C">
        <w:t xml:space="preserve"> et </w:t>
      </w:r>
      <w:r w:rsidR="0079322C" w:rsidRPr="00CD3830">
        <w:rPr>
          <w:b/>
          <w:bCs/>
        </w:rPr>
        <w:t>d’entraînement</w:t>
      </w:r>
      <w:r w:rsidR="0079322C">
        <w:t xml:space="preserve"> des meilleurs potentiels jeunes U8/U14</w:t>
      </w:r>
    </w:p>
    <w:p w14:paraId="13F3104C" w14:textId="7FFF7BED" w:rsidR="00C7089D" w:rsidRDefault="000A4A51" w:rsidP="003B1650">
      <w:r w:rsidRPr="000A4A51">
        <w:rPr>
          <w:b/>
          <w:bCs/>
        </w:rPr>
        <w:t>Description :</w:t>
      </w:r>
      <w:r>
        <w:rPr>
          <w:b/>
          <w:bCs/>
        </w:rPr>
        <w:t xml:space="preserve"> </w:t>
      </w:r>
      <w:r w:rsidR="0079322C" w:rsidRPr="0079322C">
        <w:t xml:space="preserve">organisation </w:t>
      </w:r>
      <w:r w:rsidR="00AC29DC">
        <w:t xml:space="preserve">de plusieurs </w:t>
      </w:r>
      <w:r w:rsidR="0079322C" w:rsidRPr="0079322C">
        <w:t xml:space="preserve">  regroupement</w:t>
      </w:r>
      <w:r w:rsidR="00AC29DC">
        <w:t>s</w:t>
      </w:r>
      <w:r w:rsidR="0079322C" w:rsidRPr="0079322C">
        <w:t xml:space="preserve"> régiona</w:t>
      </w:r>
      <w:r w:rsidR="00AC29DC">
        <w:t>ux</w:t>
      </w:r>
      <w:r w:rsidR="0079322C" w:rsidRPr="0079322C">
        <w:t xml:space="preserve"> des meilleurs joueurs </w:t>
      </w:r>
      <w:r w:rsidR="0079322C">
        <w:t>dans le but d’amener le plus grand nombre d’enfants dans la filière sportive fédérale. Détecter les meilleurs talents pouvant à terme arriver à définir un projet sportif personnel fort , dans une organisation fédérale   (accès en pôle Espoir et France, puis en Equipe de France) et organisation d’un stage de préparation à la journée de sélection nationale</w:t>
      </w:r>
    </w:p>
    <w:p w14:paraId="5127729F" w14:textId="1A2FCBBD" w:rsidR="00C7089D" w:rsidRPr="0079322C" w:rsidRDefault="00C7089D" w:rsidP="000A4A51">
      <w:r w:rsidRPr="00C7089D">
        <w:rPr>
          <w:b/>
          <w:bCs/>
        </w:rPr>
        <w:t>Bénéficiaires :</w:t>
      </w:r>
      <w:r w:rsidR="0079322C">
        <w:rPr>
          <w:b/>
          <w:bCs/>
        </w:rPr>
        <w:t xml:space="preserve"> </w:t>
      </w:r>
      <w:r w:rsidR="0079322C" w:rsidRPr="0079322C">
        <w:t>X jeunes de 8 à 14 ans , filles et garçons repérés dans les clubs</w:t>
      </w:r>
    </w:p>
    <w:p w14:paraId="23B153FD" w14:textId="11BF8269" w:rsidR="00C7089D" w:rsidRDefault="00C7089D" w:rsidP="000A4A51">
      <w:r w:rsidRPr="00C7089D">
        <w:t xml:space="preserve">X jeunes de </w:t>
      </w:r>
      <w:r w:rsidR="00AC29DC">
        <w:t>8</w:t>
      </w:r>
      <w:r w:rsidRPr="00C7089D">
        <w:t xml:space="preserve"> à 16 ans déjà inscrits dans nos écoles de Bowling et quilles (aller chercher les statistiques fédérales)</w:t>
      </w:r>
      <w:r>
        <w:t>, filles et garçons. Il n’y a aucune participation financière de leur part pour cette action</w:t>
      </w:r>
    </w:p>
    <w:p w14:paraId="5BE52C01" w14:textId="71318721" w:rsidR="00C7089D" w:rsidRDefault="00C7089D" w:rsidP="000A4A51">
      <w:r w:rsidRPr="00C7089D">
        <w:rPr>
          <w:b/>
          <w:bCs/>
        </w:rPr>
        <w:t>Territoire</w:t>
      </w:r>
      <w:r>
        <w:rPr>
          <w:b/>
          <w:bCs/>
        </w:rPr>
        <w:t xml:space="preserve"> : </w:t>
      </w:r>
      <w:r w:rsidRPr="00C7089D">
        <w:t xml:space="preserve">Régional , ce projet concerne </w:t>
      </w:r>
      <w:r w:rsidR="0079322C">
        <w:t>tous les jeunes</w:t>
      </w:r>
      <w:r w:rsidRPr="00C7089D">
        <w:t xml:space="preserve"> de notre ligue</w:t>
      </w:r>
    </w:p>
    <w:p w14:paraId="78AA2D01" w14:textId="77777777" w:rsidR="0079322C" w:rsidRDefault="00C7089D" w:rsidP="000A4A51">
      <w:r w:rsidRPr="00C7089D">
        <w:rPr>
          <w:b/>
          <w:bCs/>
        </w:rPr>
        <w:t>Moyens matériels et humains :</w:t>
      </w:r>
      <w:r>
        <w:rPr>
          <w:b/>
          <w:bCs/>
        </w:rPr>
        <w:t xml:space="preserve"> </w:t>
      </w:r>
      <w:r w:rsidRPr="00E210BE">
        <w:t xml:space="preserve">un coordonnateur d’ETR </w:t>
      </w:r>
      <w:r w:rsidR="0079322C">
        <w:t>,</w:t>
      </w:r>
      <w:r w:rsidRPr="00E210BE">
        <w:t xml:space="preserve"> les entraineurs </w:t>
      </w:r>
      <w:r w:rsidR="00E210BE" w:rsidRPr="00E210BE">
        <w:t xml:space="preserve">membres de l’ETR, les </w:t>
      </w:r>
    </w:p>
    <w:p w14:paraId="5AA48952" w14:textId="338D863C" w:rsidR="00C7089D" w:rsidRDefault="0079322C" w:rsidP="000A4A51">
      <w:r>
        <w:t xml:space="preserve">entraineurs des jeunes concernés </w:t>
      </w:r>
      <w:r w:rsidR="00E210BE" w:rsidRPr="00E210BE"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96"/>
      </w:tblGrid>
      <w:tr w:rsidR="00E210BE" w14:paraId="683A8B51" w14:textId="77777777" w:rsidTr="00E210BE">
        <w:tc>
          <w:tcPr>
            <w:tcW w:w="4815" w:type="dxa"/>
          </w:tcPr>
          <w:p w14:paraId="40472464" w14:textId="77777777" w:rsidR="00E210BE" w:rsidRDefault="00E210BE" w:rsidP="000A4A51"/>
        </w:tc>
        <w:tc>
          <w:tcPr>
            <w:tcW w:w="2551" w:type="dxa"/>
          </w:tcPr>
          <w:p w14:paraId="044BE873" w14:textId="66BA2C6B" w:rsidR="00E210BE" w:rsidRDefault="00E210BE" w:rsidP="000A4A51">
            <w:r>
              <w:t>Nombre de personnes</w:t>
            </w:r>
          </w:p>
        </w:tc>
        <w:tc>
          <w:tcPr>
            <w:tcW w:w="1696" w:type="dxa"/>
          </w:tcPr>
          <w:p w14:paraId="6F2136A7" w14:textId="25BF8582" w:rsidR="00E210BE" w:rsidRDefault="00E210BE" w:rsidP="000A4A51">
            <w:r>
              <w:t>Nombre en ETP</w:t>
            </w:r>
          </w:p>
        </w:tc>
      </w:tr>
      <w:tr w:rsidR="00E210BE" w14:paraId="76446168" w14:textId="77777777" w:rsidTr="00E210BE">
        <w:tc>
          <w:tcPr>
            <w:tcW w:w="4815" w:type="dxa"/>
          </w:tcPr>
          <w:p w14:paraId="28FF9CEF" w14:textId="03D729AB" w:rsidR="00E210BE" w:rsidRDefault="00E210BE" w:rsidP="000A4A51">
            <w:r>
              <w:t>Bénévoles participant activement à l’action</w:t>
            </w:r>
          </w:p>
        </w:tc>
        <w:tc>
          <w:tcPr>
            <w:tcW w:w="2551" w:type="dxa"/>
          </w:tcPr>
          <w:p w14:paraId="713455FC" w14:textId="576383D6" w:rsidR="00E210BE" w:rsidRDefault="0079322C" w:rsidP="000A4A51">
            <w:r>
              <w:t>8</w:t>
            </w:r>
          </w:p>
        </w:tc>
        <w:tc>
          <w:tcPr>
            <w:tcW w:w="1696" w:type="dxa"/>
          </w:tcPr>
          <w:p w14:paraId="7FD3AA97" w14:textId="1FC592FE" w:rsidR="00E210BE" w:rsidRDefault="0079322C" w:rsidP="000A4A51">
            <w:r>
              <w:t>1</w:t>
            </w:r>
          </w:p>
        </w:tc>
      </w:tr>
      <w:tr w:rsidR="00E210BE" w14:paraId="63246EEB" w14:textId="77777777" w:rsidTr="00E210BE">
        <w:tc>
          <w:tcPr>
            <w:tcW w:w="4815" w:type="dxa"/>
          </w:tcPr>
          <w:p w14:paraId="3859CB0B" w14:textId="5B5DD7CA" w:rsidR="00E210BE" w:rsidRDefault="00E210BE" w:rsidP="000A4A51">
            <w:r>
              <w:t>salariés</w:t>
            </w:r>
          </w:p>
        </w:tc>
        <w:tc>
          <w:tcPr>
            <w:tcW w:w="2551" w:type="dxa"/>
          </w:tcPr>
          <w:p w14:paraId="67CF2D00" w14:textId="160E8E1D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11FE4832" w14:textId="790DECFC" w:rsidR="00E210BE" w:rsidRDefault="00E210BE" w:rsidP="000A4A51">
            <w:r>
              <w:t>0</w:t>
            </w:r>
          </w:p>
        </w:tc>
      </w:tr>
      <w:tr w:rsidR="00E210BE" w14:paraId="72016661" w14:textId="77777777" w:rsidTr="00E210BE">
        <w:tc>
          <w:tcPr>
            <w:tcW w:w="4815" w:type="dxa"/>
          </w:tcPr>
          <w:p w14:paraId="07C01586" w14:textId="342A9F15" w:rsidR="00E210BE" w:rsidRDefault="00E210BE" w:rsidP="000A4A51">
            <w:r>
              <w:t>Volontaires (service civique)</w:t>
            </w:r>
          </w:p>
        </w:tc>
        <w:tc>
          <w:tcPr>
            <w:tcW w:w="2551" w:type="dxa"/>
          </w:tcPr>
          <w:p w14:paraId="6F067B96" w14:textId="476E99C5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66C01563" w14:textId="26497842" w:rsidR="00E210BE" w:rsidRDefault="00E210BE" w:rsidP="000A4A51">
            <w:r>
              <w:t>0</w:t>
            </w:r>
          </w:p>
        </w:tc>
      </w:tr>
    </w:tbl>
    <w:p w14:paraId="4E7CF491" w14:textId="62524A7D" w:rsidR="00E210BE" w:rsidRDefault="00E210BE" w:rsidP="000A4A51"/>
    <w:p w14:paraId="0A00887C" w14:textId="27BAF9C9" w:rsidR="00E210BE" w:rsidRDefault="00E210BE" w:rsidP="000A4A51">
      <w:r w:rsidRPr="00E210BE">
        <w:rPr>
          <w:b/>
          <w:bCs/>
        </w:rPr>
        <w:t>Est-il envisagé de procéder à un recrutement pour la mise en œuvre de l’action</w:t>
      </w:r>
      <w:r>
        <w:t> : non</w:t>
      </w:r>
    </w:p>
    <w:p w14:paraId="4B0D5DD3" w14:textId="33FE7F57" w:rsidR="00E210BE" w:rsidRDefault="00E210BE" w:rsidP="000A4A51">
      <w:r w:rsidRPr="00E210BE">
        <w:rPr>
          <w:b/>
          <w:bCs/>
        </w:rPr>
        <w:t>Période de réalisation</w:t>
      </w:r>
      <w:r>
        <w:t xml:space="preserve"> : de </w:t>
      </w:r>
      <w:r w:rsidR="00AC29DC">
        <w:t xml:space="preserve">janvier </w:t>
      </w:r>
      <w:r>
        <w:t>202</w:t>
      </w:r>
      <w:r w:rsidR="00AC29DC">
        <w:t>2</w:t>
      </w:r>
      <w:r>
        <w:t xml:space="preserve"> à décembre 202</w:t>
      </w:r>
      <w:r w:rsidR="00AC29DC">
        <w:t>2</w:t>
      </w:r>
    </w:p>
    <w:p w14:paraId="3446EB8A" w14:textId="3006E9E8" w:rsidR="00E210BE" w:rsidRPr="00E210BE" w:rsidRDefault="00E210BE" w:rsidP="000A4A51">
      <w:pPr>
        <w:rPr>
          <w:b/>
          <w:bCs/>
        </w:rPr>
      </w:pPr>
      <w:r w:rsidRPr="00E210BE">
        <w:rPr>
          <w:b/>
          <w:bCs/>
        </w:rPr>
        <w:t>Evaluation :</w:t>
      </w:r>
      <w:r>
        <w:rPr>
          <w:b/>
          <w:bCs/>
        </w:rPr>
        <w:t>indicateurs proposés au regard des objectifs ci-dessus :</w:t>
      </w:r>
      <w:r w:rsidR="0079322C">
        <w:rPr>
          <w:b/>
          <w:bCs/>
        </w:rPr>
        <w:t xml:space="preserve"> </w:t>
      </w:r>
      <w:r w:rsidR="00AC29DC">
        <w:t>4</w:t>
      </w:r>
      <w:r w:rsidR="0079322C" w:rsidRPr="0079322C">
        <w:t xml:space="preserve"> regroupements organisés</w:t>
      </w:r>
    </w:p>
    <w:p w14:paraId="5B86061B" w14:textId="492721F6" w:rsidR="00C7089D" w:rsidRPr="00C7089D" w:rsidRDefault="00C7089D" w:rsidP="000A4A51">
      <w:pPr>
        <w:rPr>
          <w:b/>
          <w:bCs/>
        </w:rPr>
      </w:pPr>
      <w:r w:rsidRPr="00C7089D">
        <w:rPr>
          <w:b/>
          <w:bCs/>
        </w:rPr>
        <w:t>Budget prévisionnel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089D" w14:paraId="745CB834" w14:textId="77777777" w:rsidTr="00C7089D">
        <w:tc>
          <w:tcPr>
            <w:tcW w:w="2265" w:type="dxa"/>
          </w:tcPr>
          <w:p w14:paraId="2BE38BB2" w14:textId="2AFC11F5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Charges</w:t>
            </w:r>
          </w:p>
        </w:tc>
        <w:tc>
          <w:tcPr>
            <w:tcW w:w="2265" w:type="dxa"/>
          </w:tcPr>
          <w:p w14:paraId="5372FD09" w14:textId="2FEE2EF8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montant</w:t>
            </w:r>
          </w:p>
        </w:tc>
        <w:tc>
          <w:tcPr>
            <w:tcW w:w="2266" w:type="dxa"/>
          </w:tcPr>
          <w:p w14:paraId="7D622625" w14:textId="2E42D2C0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 xml:space="preserve">Produits </w:t>
            </w:r>
          </w:p>
        </w:tc>
        <w:tc>
          <w:tcPr>
            <w:tcW w:w="2266" w:type="dxa"/>
          </w:tcPr>
          <w:p w14:paraId="395E5E84" w14:textId="525B60A4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</w:t>
            </w:r>
            <w:r w:rsidR="00E210BE" w:rsidRPr="008C6792">
              <w:rPr>
                <w:b/>
                <w:bCs/>
              </w:rPr>
              <w:t>a</w:t>
            </w:r>
            <w:r w:rsidRPr="008C6792">
              <w:rPr>
                <w:b/>
                <w:bCs/>
              </w:rPr>
              <w:t>nt</w:t>
            </w:r>
          </w:p>
        </w:tc>
      </w:tr>
      <w:tr w:rsidR="00C7089D" w14:paraId="447643CE" w14:textId="77777777" w:rsidTr="00C7089D">
        <w:tc>
          <w:tcPr>
            <w:tcW w:w="2265" w:type="dxa"/>
          </w:tcPr>
          <w:p w14:paraId="2413A352" w14:textId="38995630" w:rsidR="00C7089D" w:rsidRDefault="00E210BE" w:rsidP="000A4A51">
            <w:r>
              <w:t xml:space="preserve">Achat de matériel </w:t>
            </w:r>
            <w:r w:rsidR="0079322C">
              <w:t>,</w:t>
            </w:r>
            <w:r>
              <w:t>de fourniture</w:t>
            </w:r>
            <w:r w:rsidR="00715193">
              <w:t xml:space="preserve"> </w:t>
            </w:r>
          </w:p>
        </w:tc>
        <w:tc>
          <w:tcPr>
            <w:tcW w:w="2265" w:type="dxa"/>
          </w:tcPr>
          <w:p w14:paraId="206D4128" w14:textId="5F413B5F" w:rsidR="00C7089D" w:rsidRDefault="00AC29DC" w:rsidP="000A4A51">
            <w:r>
              <w:t>1500</w:t>
            </w:r>
          </w:p>
        </w:tc>
        <w:tc>
          <w:tcPr>
            <w:tcW w:w="2266" w:type="dxa"/>
          </w:tcPr>
          <w:p w14:paraId="1A695022" w14:textId="00A84493" w:rsidR="00C7089D" w:rsidRDefault="00E210BE" w:rsidP="000A4A51">
            <w:r>
              <w:t>Etat : ministère des Sports</w:t>
            </w:r>
          </w:p>
        </w:tc>
        <w:tc>
          <w:tcPr>
            <w:tcW w:w="2266" w:type="dxa"/>
          </w:tcPr>
          <w:p w14:paraId="5533EF75" w14:textId="228CA80B" w:rsidR="00C7089D" w:rsidRDefault="00AC29DC" w:rsidP="000A4A51">
            <w:r>
              <w:t>2000</w:t>
            </w:r>
          </w:p>
        </w:tc>
      </w:tr>
      <w:tr w:rsidR="00715193" w14:paraId="71DCBF18" w14:textId="77777777" w:rsidTr="00C7089D">
        <w:tc>
          <w:tcPr>
            <w:tcW w:w="2265" w:type="dxa"/>
          </w:tcPr>
          <w:p w14:paraId="180A54D9" w14:textId="1073F2D8" w:rsidR="00715193" w:rsidRDefault="00715193" w:rsidP="000A4A51">
            <w:r>
              <w:t>location</w:t>
            </w:r>
          </w:p>
        </w:tc>
        <w:tc>
          <w:tcPr>
            <w:tcW w:w="2265" w:type="dxa"/>
          </w:tcPr>
          <w:p w14:paraId="5F65B5A3" w14:textId="53FFF2C5" w:rsidR="00715193" w:rsidRDefault="00AC29DC" w:rsidP="000A4A51">
            <w:r>
              <w:t>1500</w:t>
            </w:r>
          </w:p>
        </w:tc>
        <w:tc>
          <w:tcPr>
            <w:tcW w:w="2266" w:type="dxa"/>
          </w:tcPr>
          <w:p w14:paraId="5BF61FE1" w14:textId="77777777" w:rsidR="00715193" w:rsidRDefault="00715193" w:rsidP="000A4A51"/>
        </w:tc>
        <w:tc>
          <w:tcPr>
            <w:tcW w:w="2266" w:type="dxa"/>
          </w:tcPr>
          <w:p w14:paraId="0C31E9A3" w14:textId="77777777" w:rsidR="00715193" w:rsidRDefault="00715193" w:rsidP="000A4A51"/>
        </w:tc>
      </w:tr>
      <w:tr w:rsidR="00C7089D" w14:paraId="3CE0686B" w14:textId="77777777" w:rsidTr="00C7089D">
        <w:tc>
          <w:tcPr>
            <w:tcW w:w="2265" w:type="dxa"/>
          </w:tcPr>
          <w:p w14:paraId="081409AF" w14:textId="29FDB47D" w:rsidR="00C7089D" w:rsidRDefault="00E210BE" w:rsidP="000A4A51">
            <w:r>
              <w:t>Documentation</w:t>
            </w:r>
          </w:p>
        </w:tc>
        <w:tc>
          <w:tcPr>
            <w:tcW w:w="2265" w:type="dxa"/>
          </w:tcPr>
          <w:p w14:paraId="03C43BDF" w14:textId="3D77ECBD" w:rsidR="00C7089D" w:rsidRDefault="00C7089D" w:rsidP="000A4A51"/>
        </w:tc>
        <w:tc>
          <w:tcPr>
            <w:tcW w:w="2266" w:type="dxa"/>
          </w:tcPr>
          <w:p w14:paraId="1A397D75" w14:textId="31DE1379" w:rsidR="00C7089D" w:rsidRDefault="00E210BE" w:rsidP="000A4A51">
            <w:r>
              <w:t>cotisations</w:t>
            </w:r>
          </w:p>
        </w:tc>
        <w:tc>
          <w:tcPr>
            <w:tcW w:w="2266" w:type="dxa"/>
          </w:tcPr>
          <w:p w14:paraId="2A8EA1C2" w14:textId="02609F3C" w:rsidR="00C7089D" w:rsidRDefault="00AC29DC" w:rsidP="000A4A51">
            <w:r>
              <w:t>1000</w:t>
            </w:r>
          </w:p>
        </w:tc>
      </w:tr>
      <w:tr w:rsidR="00C7089D" w14:paraId="47B7CE1E" w14:textId="77777777" w:rsidTr="00C7089D">
        <w:tc>
          <w:tcPr>
            <w:tcW w:w="2265" w:type="dxa"/>
          </w:tcPr>
          <w:p w14:paraId="08129BA7" w14:textId="5A814F0B" w:rsidR="00C7089D" w:rsidRDefault="00E210BE" w:rsidP="000A4A51">
            <w:r>
              <w:t>Rémunération intermédiaire</w:t>
            </w:r>
          </w:p>
        </w:tc>
        <w:tc>
          <w:tcPr>
            <w:tcW w:w="2265" w:type="dxa"/>
          </w:tcPr>
          <w:p w14:paraId="4CEA13C8" w14:textId="2D3FCFE8" w:rsidR="00C7089D" w:rsidRDefault="0079322C" w:rsidP="000A4A51">
            <w:r>
              <w:t>500</w:t>
            </w:r>
          </w:p>
        </w:tc>
        <w:tc>
          <w:tcPr>
            <w:tcW w:w="2266" w:type="dxa"/>
          </w:tcPr>
          <w:p w14:paraId="4B05CFC0" w14:textId="044C0F25" w:rsidR="00C7089D" w:rsidRDefault="00E210BE" w:rsidP="000A4A51">
            <w:r>
              <w:t>Dons manuels mécénat</w:t>
            </w:r>
          </w:p>
        </w:tc>
        <w:tc>
          <w:tcPr>
            <w:tcW w:w="2266" w:type="dxa"/>
          </w:tcPr>
          <w:p w14:paraId="38FFC866" w14:textId="0D34999F" w:rsidR="00C7089D" w:rsidRDefault="00AC29DC" w:rsidP="000A4A51">
            <w:r>
              <w:t>1000</w:t>
            </w:r>
          </w:p>
        </w:tc>
      </w:tr>
      <w:tr w:rsidR="00C7089D" w14:paraId="715633FC" w14:textId="77777777" w:rsidTr="00C7089D">
        <w:tc>
          <w:tcPr>
            <w:tcW w:w="2265" w:type="dxa"/>
          </w:tcPr>
          <w:p w14:paraId="716B1F4D" w14:textId="2A13A7F7" w:rsidR="00C7089D" w:rsidRDefault="00715193" w:rsidP="000A4A51">
            <w:r>
              <w:t>D</w:t>
            </w:r>
            <w:r w:rsidR="00E210BE">
              <w:t>éplacement</w:t>
            </w:r>
            <w:r>
              <w:t xml:space="preserve"> +repas</w:t>
            </w:r>
          </w:p>
        </w:tc>
        <w:tc>
          <w:tcPr>
            <w:tcW w:w="2265" w:type="dxa"/>
          </w:tcPr>
          <w:p w14:paraId="359CB4F9" w14:textId="0FD7E7FB" w:rsidR="00C7089D" w:rsidRDefault="0079322C" w:rsidP="000A4A51">
            <w:r>
              <w:t>500</w:t>
            </w:r>
          </w:p>
        </w:tc>
        <w:tc>
          <w:tcPr>
            <w:tcW w:w="2266" w:type="dxa"/>
          </w:tcPr>
          <w:p w14:paraId="57D792CA" w14:textId="77777777" w:rsidR="00C7089D" w:rsidRDefault="00C7089D" w:rsidP="000A4A51"/>
        </w:tc>
        <w:tc>
          <w:tcPr>
            <w:tcW w:w="2266" w:type="dxa"/>
          </w:tcPr>
          <w:p w14:paraId="04274387" w14:textId="77777777" w:rsidR="00C7089D" w:rsidRDefault="00C7089D" w:rsidP="000A4A51"/>
        </w:tc>
      </w:tr>
      <w:tr w:rsidR="008C6792" w14:paraId="7CD619C9" w14:textId="77777777" w:rsidTr="00C7089D">
        <w:tc>
          <w:tcPr>
            <w:tcW w:w="2265" w:type="dxa"/>
          </w:tcPr>
          <w:p w14:paraId="1E3EBC41" w14:textId="79899147" w:rsidR="008C6792" w:rsidRDefault="008C6792" w:rsidP="000A4A51">
            <w:r>
              <w:t>Contribution volontaire en nature Personnel bénévole</w:t>
            </w:r>
          </w:p>
        </w:tc>
        <w:tc>
          <w:tcPr>
            <w:tcW w:w="2265" w:type="dxa"/>
          </w:tcPr>
          <w:p w14:paraId="67C8D67D" w14:textId="1D114D74" w:rsidR="008C6792" w:rsidRDefault="008C6792" w:rsidP="000A4A51"/>
        </w:tc>
        <w:tc>
          <w:tcPr>
            <w:tcW w:w="2266" w:type="dxa"/>
          </w:tcPr>
          <w:p w14:paraId="1ED96130" w14:textId="53149483" w:rsidR="008C6792" w:rsidRDefault="008C6792" w:rsidP="000A4A51">
            <w:r>
              <w:t>Dons en nature</w:t>
            </w:r>
          </w:p>
        </w:tc>
        <w:tc>
          <w:tcPr>
            <w:tcW w:w="2266" w:type="dxa"/>
          </w:tcPr>
          <w:p w14:paraId="147237DF" w14:textId="09176885" w:rsidR="008C6792" w:rsidRDefault="008C6792" w:rsidP="000A4A51"/>
        </w:tc>
      </w:tr>
      <w:tr w:rsidR="00C7089D" w14:paraId="7D34D519" w14:textId="77777777" w:rsidTr="00C7089D">
        <w:tc>
          <w:tcPr>
            <w:tcW w:w="2265" w:type="dxa"/>
          </w:tcPr>
          <w:p w14:paraId="13152F41" w14:textId="7EB1E7E8" w:rsidR="00C7089D" w:rsidRDefault="00E210BE" w:rsidP="000A4A51">
            <w:r>
              <w:t>total</w:t>
            </w:r>
          </w:p>
        </w:tc>
        <w:tc>
          <w:tcPr>
            <w:tcW w:w="2265" w:type="dxa"/>
          </w:tcPr>
          <w:p w14:paraId="2EC288E3" w14:textId="0A8D270E" w:rsidR="00C7089D" w:rsidRDefault="00AC29DC" w:rsidP="000A4A51">
            <w:r>
              <w:t>4000</w:t>
            </w:r>
          </w:p>
        </w:tc>
        <w:tc>
          <w:tcPr>
            <w:tcW w:w="2266" w:type="dxa"/>
          </w:tcPr>
          <w:p w14:paraId="780A2FBF" w14:textId="77777777" w:rsidR="00C7089D" w:rsidRDefault="00C7089D" w:rsidP="000A4A51"/>
        </w:tc>
        <w:tc>
          <w:tcPr>
            <w:tcW w:w="2266" w:type="dxa"/>
          </w:tcPr>
          <w:p w14:paraId="39D6B6F0" w14:textId="3928C77C" w:rsidR="00C7089D" w:rsidRDefault="00AC29DC" w:rsidP="000A4A51">
            <w:r>
              <w:t>4000</w:t>
            </w:r>
          </w:p>
        </w:tc>
      </w:tr>
    </w:tbl>
    <w:p w14:paraId="1F07AB2D" w14:textId="4C1B0802" w:rsidR="008C6792" w:rsidRPr="00281867" w:rsidRDefault="008C6792" w:rsidP="000A4A51">
      <w:pPr>
        <w:rPr>
          <w:b/>
          <w:bCs/>
        </w:rPr>
      </w:pPr>
      <w:r w:rsidRPr="00281867">
        <w:rPr>
          <w:b/>
          <w:bCs/>
        </w:rPr>
        <w:t xml:space="preserve">La subvention sollicitée de </w:t>
      </w:r>
      <w:r w:rsidR="00AC29DC" w:rsidRPr="00281867">
        <w:rPr>
          <w:b/>
          <w:bCs/>
        </w:rPr>
        <w:t>2000</w:t>
      </w:r>
      <w:r w:rsidR="00715193" w:rsidRPr="00281867">
        <w:rPr>
          <w:b/>
          <w:bCs/>
        </w:rPr>
        <w:t xml:space="preserve"> </w:t>
      </w:r>
      <w:r w:rsidRPr="00281867">
        <w:rPr>
          <w:b/>
          <w:bCs/>
        </w:rPr>
        <w:t>€ , objet de la présente demande représente 50% du total des produits du projets</w:t>
      </w:r>
    </w:p>
    <w:sectPr w:rsidR="008C6792" w:rsidRPr="00281867" w:rsidSect="00281867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1"/>
    <w:rsid w:val="000A4A51"/>
    <w:rsid w:val="0027119D"/>
    <w:rsid w:val="00281867"/>
    <w:rsid w:val="003B1650"/>
    <w:rsid w:val="00715193"/>
    <w:rsid w:val="0079322C"/>
    <w:rsid w:val="008C6792"/>
    <w:rsid w:val="00AC29DC"/>
    <w:rsid w:val="00C42744"/>
    <w:rsid w:val="00C7089D"/>
    <w:rsid w:val="00CD3830"/>
    <w:rsid w:val="00E210BE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1B"/>
  <w15:chartTrackingRefBased/>
  <w15:docId w15:val="{A349EC72-ED1F-407F-BB6B-6759EF87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 ffbsq</dc:creator>
  <cp:keywords/>
  <dc:description/>
  <cp:lastModifiedBy>dtn ffbsq</cp:lastModifiedBy>
  <cp:revision>9</cp:revision>
  <dcterms:created xsi:type="dcterms:W3CDTF">2021-03-12T05:27:00Z</dcterms:created>
  <dcterms:modified xsi:type="dcterms:W3CDTF">2022-03-13T15:47:00Z</dcterms:modified>
</cp:coreProperties>
</file>