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FEEA" w14:textId="77777777" w:rsidR="00C34D0E" w:rsidRDefault="00C34D0E" w:rsidP="00C34D0E"/>
    <w:tbl>
      <w:tblPr>
        <w:tblStyle w:val="Grilledutableau"/>
        <w:tblW w:w="0" w:type="auto"/>
        <w:tblInd w:w="137" w:type="dxa"/>
        <w:tblLook w:val="04A0" w:firstRow="1" w:lastRow="0" w:firstColumn="1" w:lastColumn="0" w:noHBand="0" w:noVBand="1"/>
      </w:tblPr>
      <w:tblGrid>
        <w:gridCol w:w="4240"/>
        <w:gridCol w:w="6675"/>
      </w:tblGrid>
      <w:tr w:rsidR="00C34D0E" w14:paraId="5CB85577" w14:textId="77777777" w:rsidTr="00A00F4E">
        <w:trPr>
          <w:trHeight w:val="1569"/>
        </w:trPr>
        <w:tc>
          <w:tcPr>
            <w:tcW w:w="4240" w:type="dxa"/>
          </w:tcPr>
          <w:p w14:paraId="674B32CB" w14:textId="77777777" w:rsidR="00C34D0E" w:rsidRPr="0078678F" w:rsidRDefault="00C34D0E" w:rsidP="00A00F4E">
            <w:pPr>
              <w:pStyle w:val="Titre1"/>
              <w:spacing w:line="240" w:lineRule="auto"/>
              <w:jc w:val="left"/>
              <w:rPr>
                <w:sz w:val="24"/>
                <w:szCs w:val="24"/>
              </w:rPr>
            </w:pPr>
            <w:r w:rsidRPr="00484E92">
              <w:rPr>
                <w:rFonts w:ascii="Calibri" w:hAnsi="Calibri" w:cs="Calibri"/>
                <w:b/>
                <w:noProof/>
              </w:rPr>
              <w:drawing>
                <wp:inline distT="0" distB="0" distL="0" distR="0" wp14:anchorId="26B3A174" wp14:editId="6FB4DF48">
                  <wp:extent cx="982980" cy="611424"/>
                  <wp:effectExtent l="0" t="0" r="7620" b="0"/>
                  <wp:docPr id="1812314557" name="Image 1" descr="Une image contenant Graphique, clipart, graphism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14557" name="Image 1" descr="Une image contenant Graphique, clipart, graphisme, dessin humoristiqu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2961" cy="623852"/>
                          </a:xfrm>
                          <a:prstGeom prst="rect">
                            <a:avLst/>
                          </a:prstGeom>
                          <a:noFill/>
                          <a:ln>
                            <a:noFill/>
                          </a:ln>
                        </pic:spPr>
                      </pic:pic>
                    </a:graphicData>
                  </a:graphic>
                </wp:inline>
              </w:drawing>
            </w:r>
          </w:p>
          <w:p w14:paraId="4AE88324" w14:textId="77777777" w:rsidR="00C34D0E" w:rsidRPr="0078678F" w:rsidRDefault="00C34D0E" w:rsidP="00A00F4E">
            <w:pPr>
              <w:pStyle w:val="Titre1"/>
              <w:spacing w:line="240" w:lineRule="auto"/>
              <w:jc w:val="left"/>
              <w:rPr>
                <w:rFonts w:asciiTheme="minorHAnsi" w:hAnsiTheme="minorHAnsi" w:cstheme="minorHAnsi"/>
                <w:sz w:val="20"/>
                <w:szCs w:val="20"/>
              </w:rPr>
            </w:pPr>
            <w:r w:rsidRPr="0078678F">
              <w:rPr>
                <w:rFonts w:asciiTheme="minorHAnsi" w:hAnsiTheme="minorHAnsi" w:cstheme="minorHAnsi"/>
                <w:sz w:val="20"/>
                <w:szCs w:val="20"/>
              </w:rPr>
              <w:t>227 Rue Pierre Gilles de Gennes</w:t>
            </w:r>
          </w:p>
          <w:p w14:paraId="7341FC70" w14:textId="77777777" w:rsidR="00C34D0E" w:rsidRDefault="00C34D0E" w:rsidP="00A00F4E">
            <w:pPr>
              <w:pStyle w:val="Titre1"/>
              <w:spacing w:line="240" w:lineRule="auto"/>
              <w:jc w:val="left"/>
              <w:rPr>
                <w:rFonts w:asciiTheme="minorHAnsi" w:hAnsiTheme="minorHAnsi" w:cstheme="minorHAnsi"/>
                <w:sz w:val="20"/>
                <w:szCs w:val="20"/>
              </w:rPr>
            </w:pPr>
            <w:r w:rsidRPr="0078678F">
              <w:rPr>
                <w:rFonts w:asciiTheme="minorHAnsi" w:hAnsiTheme="minorHAnsi" w:cstheme="minorHAnsi"/>
                <w:sz w:val="20"/>
                <w:szCs w:val="20"/>
              </w:rPr>
              <w:t>31670 LABEGE</w:t>
            </w:r>
          </w:p>
          <w:p w14:paraId="54FBDD69" w14:textId="4669D377" w:rsidR="00774C29" w:rsidRPr="00774C29" w:rsidRDefault="00774C29" w:rsidP="00A00F4E">
            <w:pPr>
              <w:pStyle w:val="Titre1"/>
              <w:spacing w:line="240" w:lineRule="auto"/>
              <w:jc w:val="left"/>
              <w:rPr>
                <w:sz w:val="20"/>
                <w:szCs w:val="20"/>
              </w:rPr>
            </w:pPr>
            <w:r>
              <w:rPr>
                <w:rFonts w:cstheme="minorHAnsi"/>
                <w:sz w:val="20"/>
                <w:szCs w:val="20"/>
              </w:rPr>
              <w:t>Tel : 05.82.95.78.60</w:t>
            </w:r>
          </w:p>
        </w:tc>
        <w:tc>
          <w:tcPr>
            <w:tcW w:w="6675" w:type="dxa"/>
          </w:tcPr>
          <w:p w14:paraId="5D69DD1C" w14:textId="4C27D0EE" w:rsidR="00C34D0E" w:rsidRPr="0078678F" w:rsidRDefault="00C34D0E" w:rsidP="00A00F4E">
            <w:pPr>
              <w:pStyle w:val="Titre1"/>
              <w:spacing w:line="240" w:lineRule="auto"/>
              <w:jc w:val="center"/>
              <w:rPr>
                <w:color w:val="1A9AD6"/>
                <w:w w:val="80"/>
                <w:sz w:val="68"/>
                <w:szCs w:val="68"/>
              </w:rPr>
            </w:pPr>
            <w:r w:rsidRPr="0078678F">
              <w:rPr>
                <w:color w:val="1A9AD6"/>
                <w:w w:val="80"/>
                <w:sz w:val="68"/>
                <w:szCs w:val="68"/>
              </w:rPr>
              <w:t>Formulaire</w:t>
            </w:r>
            <w:r w:rsidRPr="0078678F">
              <w:rPr>
                <w:color w:val="1A9AD6"/>
                <w:spacing w:val="-96"/>
                <w:w w:val="80"/>
                <w:sz w:val="68"/>
                <w:szCs w:val="68"/>
              </w:rPr>
              <w:t xml:space="preserve"> </w:t>
            </w:r>
            <w:r>
              <w:rPr>
                <w:color w:val="1A9AD6"/>
                <w:spacing w:val="-96"/>
                <w:w w:val="80"/>
                <w:sz w:val="68"/>
                <w:szCs w:val="68"/>
              </w:rPr>
              <w:t>de</w:t>
            </w:r>
            <w:r w:rsidRPr="0078678F">
              <w:rPr>
                <w:color w:val="1A9AD6"/>
                <w:w w:val="80"/>
                <w:sz w:val="68"/>
                <w:szCs w:val="68"/>
              </w:rPr>
              <w:t xml:space="preserve"> licence</w:t>
            </w:r>
          </w:p>
          <w:p w14:paraId="41545E74" w14:textId="29B107DA" w:rsidR="00C34D0E" w:rsidRDefault="00C34D0E" w:rsidP="00A00F4E">
            <w:pPr>
              <w:pStyle w:val="Titre1"/>
              <w:spacing w:line="240" w:lineRule="auto"/>
              <w:ind w:left="190" w:firstLine="3"/>
              <w:jc w:val="center"/>
              <w:rPr>
                <w:sz w:val="72"/>
                <w:szCs w:val="72"/>
              </w:rPr>
            </w:pPr>
            <w:r w:rsidRPr="0078678F">
              <w:rPr>
                <w:color w:val="1A9AD6"/>
                <w:w w:val="80"/>
                <w:sz w:val="68"/>
                <w:szCs w:val="68"/>
              </w:rPr>
              <w:t>Saison 202</w:t>
            </w:r>
            <w:r w:rsidR="00FB7B96">
              <w:rPr>
                <w:color w:val="1A9AD6"/>
                <w:w w:val="80"/>
                <w:sz w:val="68"/>
                <w:szCs w:val="68"/>
              </w:rPr>
              <w:t>6</w:t>
            </w:r>
            <w:r w:rsidRPr="0078678F">
              <w:rPr>
                <w:color w:val="1A9AD6"/>
                <w:w w:val="80"/>
                <w:sz w:val="68"/>
                <w:szCs w:val="68"/>
              </w:rPr>
              <w:t xml:space="preserve"> /202</w:t>
            </w:r>
            <w:r w:rsidR="00FB7B96">
              <w:rPr>
                <w:color w:val="1A9AD6"/>
                <w:w w:val="80"/>
                <w:sz w:val="68"/>
                <w:szCs w:val="68"/>
              </w:rPr>
              <w:t>7</w:t>
            </w:r>
          </w:p>
        </w:tc>
      </w:tr>
    </w:tbl>
    <w:tbl>
      <w:tblPr>
        <w:tblStyle w:val="TableNormal"/>
        <w:tblW w:w="0" w:type="auto"/>
        <w:tblInd w:w="14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901"/>
      </w:tblGrid>
      <w:tr w:rsidR="00EB4B71" w14:paraId="56343F17" w14:textId="77777777" w:rsidTr="008A73D0">
        <w:trPr>
          <w:trHeight w:val="420"/>
        </w:trPr>
        <w:tc>
          <w:tcPr>
            <w:tcW w:w="10901" w:type="dxa"/>
            <w:tcBorders>
              <w:bottom w:val="single" w:sz="8" w:space="0" w:color="231F20"/>
            </w:tcBorders>
            <w:shd w:val="clear" w:color="auto" w:fill="1B9CD8"/>
          </w:tcPr>
          <w:p w14:paraId="07EE25FE" w14:textId="60C40E33" w:rsidR="00EB4B71" w:rsidRDefault="00E10C00">
            <w:pPr>
              <w:pStyle w:val="TableParagraph"/>
              <w:spacing w:line="402" w:lineRule="exact"/>
              <w:ind w:left="2487" w:right="2468"/>
              <w:jc w:val="center"/>
              <w:rPr>
                <w:color w:val="FFFFFF"/>
                <w:w w:val="70"/>
                <w:sz w:val="30"/>
              </w:rPr>
            </w:pPr>
            <w:r>
              <w:rPr>
                <w:color w:val="FFFFFF"/>
                <w:w w:val="70"/>
                <w:sz w:val="30"/>
              </w:rPr>
              <w:t>DISCIPLINE DE RATTACHEMENT</w:t>
            </w:r>
          </w:p>
        </w:tc>
      </w:tr>
      <w:tr w:rsidR="00E10C00" w14:paraId="373F9D91" w14:textId="77777777" w:rsidTr="008A73D0">
        <w:trPr>
          <w:trHeight w:val="657"/>
        </w:trPr>
        <w:tc>
          <w:tcPr>
            <w:tcW w:w="10901" w:type="dxa"/>
            <w:tcBorders>
              <w:top w:val="single" w:sz="8" w:space="0" w:color="231F20"/>
              <w:left w:val="single" w:sz="2" w:space="0" w:color="231F20"/>
              <w:bottom w:val="single" w:sz="2" w:space="0" w:color="231F20"/>
              <w:right w:val="single" w:sz="4" w:space="0" w:color="auto"/>
            </w:tcBorders>
          </w:tcPr>
          <w:p w14:paraId="7AB26A1A" w14:textId="0BBBEFB6" w:rsidR="00E10C00" w:rsidRPr="005B1F74" w:rsidRDefault="00E10C00" w:rsidP="00E10C00">
            <w:pPr>
              <w:pStyle w:val="TableParagraph"/>
              <w:ind w:left="0"/>
            </w:pPr>
            <w:r>
              <w:t xml:space="preserve">    </w:t>
            </w:r>
            <w:r w:rsidRPr="00434D08">
              <w:sym w:font="Wingdings 2" w:char="F0A3"/>
            </w:r>
            <w:r w:rsidRPr="005B1F74">
              <w:rPr>
                <w:b/>
              </w:rPr>
              <w:t xml:space="preserve"> </w:t>
            </w:r>
            <w:r w:rsidRPr="005B1F74">
              <w:rPr>
                <w:bCs/>
              </w:rPr>
              <w:t xml:space="preserve">Bowling                    </w:t>
            </w:r>
            <w:r w:rsidRPr="00434D08">
              <w:sym w:font="Wingdings 2" w:char="F0A3"/>
            </w:r>
            <w:r w:rsidRPr="005B1F74">
              <w:rPr>
                <w:b/>
              </w:rPr>
              <w:t xml:space="preserve"> </w:t>
            </w:r>
            <w:r w:rsidRPr="005B1F74">
              <w:rPr>
                <w:bCs/>
              </w:rPr>
              <w:t xml:space="preserve">Schère                      </w:t>
            </w:r>
            <w:r w:rsidRPr="00434D08">
              <w:sym w:font="Wingdings 2" w:char="F0A3"/>
            </w:r>
            <w:r w:rsidRPr="005B1F74">
              <w:rPr>
                <w:b/>
              </w:rPr>
              <w:t xml:space="preserve"> </w:t>
            </w:r>
            <w:r w:rsidRPr="005B1F74">
              <w:rPr>
                <w:bCs/>
              </w:rPr>
              <w:t>Quilles de Six</w:t>
            </w:r>
            <w:r w:rsidRPr="00A05E76">
              <w:t xml:space="preserve">          </w:t>
            </w:r>
            <w:r w:rsidRPr="00434D08">
              <w:sym w:font="Wingdings 2" w:char="F0A3"/>
            </w:r>
            <w:r w:rsidRPr="005B1F74">
              <w:rPr>
                <w:b/>
              </w:rPr>
              <w:t xml:space="preserve"> </w:t>
            </w:r>
            <w:r w:rsidRPr="005B1F74">
              <w:rPr>
                <w:bCs/>
              </w:rPr>
              <w:t>Quilles de Neuf</w:t>
            </w:r>
          </w:p>
          <w:p w14:paraId="210AD2A4" w14:textId="159B018F" w:rsidR="00991E36" w:rsidRDefault="00E10C00" w:rsidP="00991E36">
            <w:pPr>
              <w:pStyle w:val="TableParagraph"/>
              <w:ind w:left="0"/>
              <w:rPr>
                <w:rFonts w:ascii="Times New Roman"/>
                <w:sz w:val="24"/>
              </w:rPr>
            </w:pPr>
            <w:r>
              <w:t xml:space="preserve">    </w:t>
            </w:r>
            <w:r w:rsidRPr="00434D08">
              <w:sym w:font="Wingdings 2" w:char="F0A3"/>
            </w:r>
            <w:r w:rsidRPr="005B1F74">
              <w:t xml:space="preserve"> Bowling Classic       </w:t>
            </w:r>
            <w:r w:rsidRPr="00434D08">
              <w:sym w:font="Wingdings 2" w:char="F0A3"/>
            </w:r>
            <w:r w:rsidRPr="005B1F74">
              <w:rPr>
                <w:b/>
              </w:rPr>
              <w:t xml:space="preserve"> </w:t>
            </w:r>
            <w:r w:rsidRPr="005B1F74">
              <w:rPr>
                <w:bCs/>
              </w:rPr>
              <w:t xml:space="preserve">Saint Gall         </w:t>
            </w:r>
            <w:r w:rsidRPr="00A05E76">
              <w:t xml:space="preserve">        </w:t>
            </w:r>
            <w:r w:rsidRPr="00434D08">
              <w:sym w:font="Wingdings 2" w:char="F0A3"/>
            </w:r>
            <w:r w:rsidRPr="005B1F74">
              <w:rPr>
                <w:b/>
              </w:rPr>
              <w:t xml:space="preserve"> </w:t>
            </w:r>
            <w:r w:rsidRPr="005B1F74">
              <w:rPr>
                <w:bCs/>
              </w:rPr>
              <w:t>Quilles de Huit</w:t>
            </w:r>
            <w:r w:rsidRPr="00A05E76">
              <w:t xml:space="preserve">        </w:t>
            </w:r>
            <w:r w:rsidRPr="00434D08">
              <w:sym w:font="Wingdings 2" w:char="F0A3"/>
            </w:r>
            <w:r w:rsidRPr="005B1F74">
              <w:rPr>
                <w:b/>
              </w:rPr>
              <w:t xml:space="preserve"> </w:t>
            </w:r>
            <w:r w:rsidRPr="005B1F74">
              <w:rPr>
                <w:bCs/>
              </w:rPr>
              <w:t>Quilles au Maillet</w:t>
            </w:r>
          </w:p>
        </w:tc>
      </w:tr>
      <w:tr w:rsidR="00991E36" w14:paraId="062AEFE9" w14:textId="77777777" w:rsidTr="008A73D0">
        <w:trPr>
          <w:trHeight w:val="420"/>
        </w:trPr>
        <w:tc>
          <w:tcPr>
            <w:tcW w:w="10901" w:type="dxa"/>
            <w:tcBorders>
              <w:top w:val="single" w:sz="2" w:space="0" w:color="231F20"/>
            </w:tcBorders>
            <w:shd w:val="clear" w:color="auto" w:fill="1B9CD8"/>
          </w:tcPr>
          <w:p w14:paraId="57DAF662" w14:textId="0C4C5CFD" w:rsidR="00991E36" w:rsidRDefault="00991E36" w:rsidP="00991E36">
            <w:pPr>
              <w:pStyle w:val="TableParagraph"/>
              <w:spacing w:line="402" w:lineRule="exact"/>
              <w:ind w:left="2488" w:right="2468"/>
              <w:jc w:val="center"/>
              <w:rPr>
                <w:color w:val="FFFFFF"/>
                <w:w w:val="70"/>
                <w:sz w:val="30"/>
              </w:rPr>
            </w:pPr>
            <w:r>
              <w:rPr>
                <w:color w:val="FFFFFF"/>
                <w:w w:val="80"/>
                <w:sz w:val="30"/>
              </w:rPr>
              <w:t>TYPE DE LICENCE DEMANDEE</w:t>
            </w:r>
          </w:p>
        </w:tc>
      </w:tr>
      <w:tr w:rsidR="00991E36" w:rsidRPr="00247389" w14:paraId="0B03387E" w14:textId="77777777" w:rsidTr="00FD4DF8">
        <w:trPr>
          <w:trHeight w:val="863"/>
        </w:trPr>
        <w:tc>
          <w:tcPr>
            <w:tcW w:w="10901" w:type="dxa"/>
          </w:tcPr>
          <w:p w14:paraId="3049836E" w14:textId="2919DA0F" w:rsidR="00991E36" w:rsidRPr="002F2B46" w:rsidRDefault="00991E36" w:rsidP="00FD4DF8">
            <w:pPr>
              <w:pStyle w:val="TableParagraph"/>
              <w:pBdr>
                <w:bottom w:val="single" w:sz="4" w:space="1" w:color="auto"/>
              </w:pBdr>
              <w:tabs>
                <w:tab w:val="left" w:pos="2703"/>
              </w:tabs>
              <w:spacing w:before="87"/>
              <w:ind w:left="56"/>
              <w:rPr>
                <w:bCs/>
              </w:rPr>
            </w:pPr>
            <w:r>
              <w:t xml:space="preserve">                           </w:t>
            </w:r>
            <w:r w:rsidRPr="00434D08">
              <w:sym w:font="Wingdings 2" w:char="F0A3"/>
            </w:r>
            <w:r w:rsidRPr="00972167">
              <w:rPr>
                <w:b/>
              </w:rPr>
              <w:t xml:space="preserve"> </w:t>
            </w:r>
            <w:r w:rsidRPr="002F2B46">
              <w:rPr>
                <w:bCs/>
              </w:rPr>
              <w:t xml:space="preserve">Création de licence                           </w:t>
            </w:r>
            <w:r>
              <w:rPr>
                <w:bCs/>
              </w:rPr>
              <w:t xml:space="preserve">           </w:t>
            </w:r>
            <w:r w:rsidRPr="002F2B46">
              <w:rPr>
                <w:bCs/>
              </w:rPr>
              <w:t xml:space="preserve">     </w:t>
            </w:r>
            <w:r w:rsidRPr="002F2B46">
              <w:sym w:font="Wingdings 2" w:char="F0A3"/>
            </w:r>
            <w:r w:rsidRPr="002F2B46">
              <w:rPr>
                <w:b/>
              </w:rPr>
              <w:t xml:space="preserve"> </w:t>
            </w:r>
            <w:r w:rsidRPr="002F2B46">
              <w:rPr>
                <w:bCs/>
              </w:rPr>
              <w:t xml:space="preserve">Renouvellement de licence </w:t>
            </w:r>
            <w:r w:rsidRPr="002F2B46">
              <w:rPr>
                <w:bCs/>
                <w:i/>
                <w:iCs/>
                <w:color w:val="FF0000"/>
                <w:sz w:val="20"/>
                <w:szCs w:val="20"/>
                <w:u w:val="single"/>
              </w:rPr>
              <w:t>-&gt; Indiquer N°</w:t>
            </w:r>
            <w:r w:rsidRPr="002F2B46">
              <w:rPr>
                <w:bCs/>
              </w:rPr>
              <w:t>:</w:t>
            </w:r>
          </w:p>
          <w:p w14:paraId="4181661D" w14:textId="55EA5B50" w:rsidR="002E6419" w:rsidRDefault="00991E36" w:rsidP="002E6419">
            <w:pPr>
              <w:pStyle w:val="TableParagraph"/>
              <w:tabs>
                <w:tab w:val="left" w:pos="2703"/>
              </w:tabs>
              <w:spacing w:before="87"/>
              <w:ind w:left="0"/>
              <w:rPr>
                <w:bCs/>
                <w:sz w:val="18"/>
                <w:szCs w:val="18"/>
              </w:rPr>
            </w:pPr>
            <w:r w:rsidRPr="003A02F4">
              <w:rPr>
                <w:sz w:val="18"/>
                <w:szCs w:val="18"/>
              </w:rPr>
              <w:sym w:font="Wingdings 2" w:char="F0A3"/>
            </w:r>
            <w:r w:rsidRPr="003A02F4">
              <w:rPr>
                <w:b/>
                <w:sz w:val="18"/>
                <w:szCs w:val="18"/>
              </w:rPr>
              <w:t xml:space="preserve"> </w:t>
            </w:r>
            <w:r w:rsidRPr="003A02F4">
              <w:rPr>
                <w:bCs/>
                <w:sz w:val="18"/>
                <w:szCs w:val="18"/>
              </w:rPr>
              <w:t xml:space="preserve">Licence Individuelle </w:t>
            </w:r>
            <w:r w:rsidR="00F058B0">
              <w:rPr>
                <w:bCs/>
                <w:sz w:val="18"/>
                <w:szCs w:val="18"/>
              </w:rPr>
              <w:t>70</w:t>
            </w:r>
            <w:r w:rsidR="00F52DDC">
              <w:rPr>
                <w:bCs/>
                <w:sz w:val="18"/>
                <w:szCs w:val="18"/>
              </w:rPr>
              <w:t xml:space="preserve"> </w:t>
            </w:r>
            <w:r w:rsidRPr="003A02F4">
              <w:rPr>
                <w:rFonts w:ascii="Calibri" w:hAnsi="Calibri" w:cs="Calibri"/>
                <w:bCs/>
                <w:sz w:val="18"/>
                <w:szCs w:val="18"/>
              </w:rPr>
              <w:t>€</w:t>
            </w:r>
            <w:r w:rsidRPr="003A02F4">
              <w:rPr>
                <w:bCs/>
                <w:sz w:val="18"/>
                <w:szCs w:val="18"/>
              </w:rPr>
              <w:t xml:space="preserve">) </w:t>
            </w:r>
            <w:r w:rsidR="00E17226">
              <w:rPr>
                <w:bCs/>
                <w:sz w:val="18"/>
                <w:szCs w:val="18"/>
              </w:rPr>
              <w:t xml:space="preserve">(Interdit </w:t>
            </w:r>
            <w:r w:rsidR="002A2A33">
              <w:rPr>
                <w:bCs/>
                <w:sz w:val="18"/>
                <w:szCs w:val="18"/>
              </w:rPr>
              <w:t>aux</w:t>
            </w:r>
            <w:r w:rsidR="00E17226">
              <w:rPr>
                <w:bCs/>
                <w:sz w:val="18"/>
                <w:szCs w:val="18"/>
              </w:rPr>
              <w:t xml:space="preserve"> moins de 18 ans)</w:t>
            </w:r>
            <w:r w:rsidRPr="003A02F4">
              <w:rPr>
                <w:bCs/>
                <w:sz w:val="18"/>
                <w:szCs w:val="18"/>
              </w:rPr>
              <w:t xml:space="preserve">        </w:t>
            </w:r>
            <w:r w:rsidR="00F058B0">
              <w:rPr>
                <w:bCs/>
                <w:sz w:val="18"/>
                <w:szCs w:val="18"/>
              </w:rPr>
              <w:t xml:space="preserve">         </w:t>
            </w:r>
            <w:r w:rsidRPr="003A02F4">
              <w:rPr>
                <w:bCs/>
                <w:sz w:val="18"/>
                <w:szCs w:val="18"/>
              </w:rPr>
              <w:t xml:space="preserve">  </w:t>
            </w:r>
            <w:r w:rsidR="002E6419" w:rsidRPr="003A02F4">
              <w:rPr>
                <w:sz w:val="18"/>
                <w:szCs w:val="18"/>
              </w:rPr>
              <w:sym w:font="Wingdings 2" w:char="F0A3"/>
            </w:r>
            <w:r w:rsidR="002E6419" w:rsidRPr="003A02F4">
              <w:rPr>
                <w:b/>
                <w:sz w:val="18"/>
                <w:szCs w:val="18"/>
              </w:rPr>
              <w:t xml:space="preserve"> </w:t>
            </w:r>
            <w:r w:rsidR="002E6419" w:rsidRPr="003A02F4">
              <w:rPr>
                <w:bCs/>
                <w:sz w:val="18"/>
                <w:szCs w:val="18"/>
              </w:rPr>
              <w:t>Licence Arbitre National (Gratuit/ 22</w:t>
            </w:r>
            <w:r w:rsidR="002E6419" w:rsidRPr="003A02F4">
              <w:rPr>
                <w:rFonts w:ascii="Calibri" w:hAnsi="Calibri" w:cs="Calibri"/>
                <w:bCs/>
                <w:sz w:val="18"/>
                <w:szCs w:val="18"/>
              </w:rPr>
              <w:t>€</w:t>
            </w:r>
            <w:r w:rsidR="002E6419" w:rsidRPr="003A02F4">
              <w:rPr>
                <w:bCs/>
                <w:sz w:val="18"/>
                <w:szCs w:val="18"/>
              </w:rPr>
              <w:t xml:space="preserve"> si aucune licence)         </w:t>
            </w:r>
          </w:p>
          <w:p w14:paraId="0AA5859B" w14:textId="0B16F147" w:rsidR="00991E36" w:rsidRPr="00D6497C" w:rsidRDefault="002E6419" w:rsidP="00C34D0E">
            <w:pPr>
              <w:pStyle w:val="TableParagraph"/>
              <w:tabs>
                <w:tab w:val="left" w:pos="2703"/>
              </w:tabs>
              <w:spacing w:before="87"/>
              <w:ind w:left="0"/>
              <w:rPr>
                <w:bCs/>
                <w:sz w:val="18"/>
                <w:szCs w:val="18"/>
              </w:rPr>
            </w:pPr>
            <w:r w:rsidRPr="003A02F4">
              <w:rPr>
                <w:sz w:val="18"/>
                <w:szCs w:val="18"/>
              </w:rPr>
              <w:sym w:font="Wingdings 2" w:char="F0A3"/>
            </w:r>
            <w:r w:rsidRPr="003A02F4">
              <w:rPr>
                <w:b/>
                <w:sz w:val="18"/>
                <w:szCs w:val="18"/>
              </w:rPr>
              <w:t xml:space="preserve"> </w:t>
            </w:r>
            <w:r w:rsidRPr="003A02F4">
              <w:rPr>
                <w:bCs/>
                <w:sz w:val="18"/>
                <w:szCs w:val="18"/>
              </w:rPr>
              <w:t>Licence cadre technique (gratuit</w:t>
            </w:r>
            <w:r w:rsidR="002B3B33">
              <w:rPr>
                <w:bCs/>
                <w:sz w:val="18"/>
                <w:szCs w:val="18"/>
              </w:rPr>
              <w:t>)</w:t>
            </w:r>
            <w:r>
              <w:rPr>
                <w:sz w:val="18"/>
                <w:szCs w:val="18"/>
              </w:rPr>
              <w:t xml:space="preserve">                                               </w:t>
            </w:r>
            <w:r w:rsidR="00F52DDC">
              <w:rPr>
                <w:sz w:val="18"/>
                <w:szCs w:val="18"/>
              </w:rPr>
              <w:t xml:space="preserve">         </w:t>
            </w:r>
            <w:r>
              <w:rPr>
                <w:sz w:val="18"/>
                <w:szCs w:val="18"/>
              </w:rPr>
              <w:t xml:space="preserve">   </w:t>
            </w:r>
            <w:r w:rsidRPr="003A02F4">
              <w:rPr>
                <w:sz w:val="18"/>
                <w:szCs w:val="18"/>
              </w:rPr>
              <w:sym w:font="Wingdings 2" w:char="F0A3"/>
            </w:r>
            <w:r w:rsidRPr="003A02F4">
              <w:rPr>
                <w:b/>
                <w:sz w:val="18"/>
                <w:szCs w:val="18"/>
              </w:rPr>
              <w:t xml:space="preserve"> </w:t>
            </w:r>
            <w:r w:rsidRPr="003A02F4">
              <w:rPr>
                <w:bCs/>
                <w:sz w:val="18"/>
                <w:szCs w:val="18"/>
              </w:rPr>
              <w:t>Licence Arbitre Régional (Gratuit/ 22</w:t>
            </w:r>
            <w:r w:rsidRPr="003A02F4">
              <w:rPr>
                <w:rFonts w:ascii="Calibri" w:hAnsi="Calibri" w:cs="Calibri"/>
                <w:bCs/>
                <w:sz w:val="18"/>
                <w:szCs w:val="18"/>
              </w:rPr>
              <w:t xml:space="preserve">€ </w:t>
            </w:r>
            <w:r w:rsidRPr="003A02F4">
              <w:rPr>
                <w:bCs/>
                <w:sz w:val="18"/>
                <w:szCs w:val="18"/>
              </w:rPr>
              <w:t xml:space="preserve">si aucune licence)                          </w:t>
            </w:r>
            <w:r w:rsidR="006B5B29" w:rsidRPr="003A02F4">
              <w:rPr>
                <w:bCs/>
                <w:sz w:val="18"/>
                <w:szCs w:val="18"/>
              </w:rPr>
              <w:t xml:space="preserve"> </w:t>
            </w:r>
          </w:p>
        </w:tc>
      </w:tr>
      <w:tr w:rsidR="00E10C00" w14:paraId="7D1FF263" w14:textId="77777777" w:rsidTr="008A73D0">
        <w:trPr>
          <w:trHeight w:val="420"/>
        </w:trPr>
        <w:tc>
          <w:tcPr>
            <w:tcW w:w="10901" w:type="dxa"/>
            <w:tcBorders>
              <w:top w:val="single" w:sz="2" w:space="0" w:color="231F20"/>
            </w:tcBorders>
            <w:shd w:val="clear" w:color="auto" w:fill="1B9CD8"/>
          </w:tcPr>
          <w:p w14:paraId="1DF93982" w14:textId="2581906F" w:rsidR="00E10C00" w:rsidRDefault="00E10C00" w:rsidP="00E10C00">
            <w:pPr>
              <w:pStyle w:val="TableParagraph"/>
              <w:spacing w:line="402" w:lineRule="exact"/>
              <w:ind w:left="2488" w:right="2468"/>
              <w:jc w:val="center"/>
              <w:rPr>
                <w:sz w:val="30"/>
              </w:rPr>
            </w:pPr>
            <w:r>
              <w:rPr>
                <w:color w:val="FFFFFF"/>
                <w:w w:val="70"/>
                <w:sz w:val="30"/>
              </w:rPr>
              <w:t>IDENTITE DU DEMANDEUR</w:t>
            </w:r>
          </w:p>
        </w:tc>
      </w:tr>
      <w:tr w:rsidR="00E10C00" w14:paraId="00CC503F" w14:textId="77777777" w:rsidTr="008A73D0">
        <w:trPr>
          <w:trHeight w:val="420"/>
        </w:trPr>
        <w:tc>
          <w:tcPr>
            <w:tcW w:w="10901" w:type="dxa"/>
            <w:tcBorders>
              <w:top w:val="nil"/>
            </w:tcBorders>
          </w:tcPr>
          <w:p w14:paraId="497771A8" w14:textId="2102C0AF" w:rsidR="003A02F4" w:rsidRDefault="00E10C00" w:rsidP="00C34D0E">
            <w:pPr>
              <w:pStyle w:val="TableParagraph"/>
              <w:ind w:left="227"/>
              <w:rPr>
                <w:w w:val="75"/>
              </w:rPr>
            </w:pPr>
            <w:r w:rsidRPr="00B63763">
              <w:rPr>
                <w:color w:val="FF0000"/>
                <w:w w:val="75"/>
              </w:rPr>
              <w:t>Nom</w:t>
            </w:r>
            <w:r w:rsidR="00B63763" w:rsidRPr="00B63763">
              <w:rPr>
                <w:color w:val="FF0000"/>
                <w:w w:val="75"/>
              </w:rPr>
              <w:t xml:space="preserve"> de </w:t>
            </w:r>
            <w:r w:rsidR="00C50B43" w:rsidRPr="00B63763">
              <w:rPr>
                <w:color w:val="FF0000"/>
                <w:w w:val="75"/>
              </w:rPr>
              <w:t xml:space="preserve">Naissance </w:t>
            </w:r>
            <w:r w:rsidR="00C50B43" w:rsidRPr="00B63763">
              <w:rPr>
                <w:color w:val="FF0000"/>
                <w:spacing w:val="-26"/>
                <w:w w:val="75"/>
              </w:rPr>
              <w:t>:</w:t>
            </w:r>
            <w:r w:rsidR="008D1DDD">
              <w:rPr>
                <w:w w:val="75"/>
              </w:rPr>
              <w:t xml:space="preserve">             </w:t>
            </w:r>
            <w:r w:rsidR="003A02F4">
              <w:rPr>
                <w:w w:val="75"/>
              </w:rPr>
              <w:t xml:space="preserve">                                                                                                          Prénom : </w:t>
            </w:r>
          </w:p>
          <w:p w14:paraId="3F8AD421" w14:textId="5D1CE91B" w:rsidR="00E10C00" w:rsidRDefault="008D3C16" w:rsidP="00C34D0E">
            <w:pPr>
              <w:pStyle w:val="TableParagraph"/>
              <w:ind w:left="227"/>
            </w:pPr>
            <w:r>
              <w:rPr>
                <w:w w:val="75"/>
              </w:rPr>
              <w:t xml:space="preserve">Nom </w:t>
            </w:r>
            <w:r w:rsidR="00B64251">
              <w:rPr>
                <w:w w:val="75"/>
              </w:rPr>
              <w:t>marital</w:t>
            </w:r>
            <w:r>
              <w:rPr>
                <w:w w:val="75"/>
              </w:rPr>
              <w:t> :</w:t>
            </w:r>
            <w:r w:rsidR="0071283A">
              <w:rPr>
                <w:w w:val="75"/>
              </w:rPr>
              <w:t xml:space="preserve">                                                                </w:t>
            </w:r>
            <w:r w:rsidR="008D1DDD">
              <w:rPr>
                <w:w w:val="75"/>
              </w:rPr>
              <w:t xml:space="preserve">      </w:t>
            </w:r>
            <w:r w:rsidR="008D1DDD" w:rsidRPr="00935342">
              <w:rPr>
                <w:color w:val="FF0000"/>
                <w:w w:val="75"/>
              </w:rPr>
              <w:t>Né(e) le :</w:t>
            </w:r>
            <w:r w:rsidR="008D1DDD">
              <w:rPr>
                <w:w w:val="75"/>
              </w:rPr>
              <w:t xml:space="preserve"> </w:t>
            </w:r>
            <w:r w:rsidR="003A02F4">
              <w:rPr>
                <w:w w:val="75"/>
              </w:rPr>
              <w:t xml:space="preserve">                                                  </w:t>
            </w:r>
            <w:r w:rsidR="003A02F4" w:rsidRPr="00C50B43">
              <w:rPr>
                <w:color w:val="FF0000"/>
                <w:w w:val="75"/>
              </w:rPr>
              <w:t>Lieu de naissance </w:t>
            </w:r>
            <w:r w:rsidR="003A02F4">
              <w:rPr>
                <w:w w:val="75"/>
              </w:rPr>
              <w:t>:</w:t>
            </w:r>
            <w:r w:rsidR="00B63763">
              <w:rPr>
                <w:w w:val="75"/>
              </w:rPr>
              <w:t xml:space="preserve">                                                            </w:t>
            </w:r>
            <w:r w:rsidR="00B63763" w:rsidRPr="00C50B43">
              <w:rPr>
                <w:color w:val="FF0000"/>
                <w:w w:val="75"/>
              </w:rPr>
              <w:t xml:space="preserve">Dept : </w:t>
            </w:r>
          </w:p>
          <w:p w14:paraId="3B6AEB7C" w14:textId="7862571D" w:rsidR="00B63763" w:rsidRDefault="00C34D0E" w:rsidP="00C34D0E">
            <w:pPr>
              <w:pStyle w:val="TableParagraph"/>
              <w:ind w:left="227"/>
              <w:rPr>
                <w:w w:val="75"/>
              </w:rPr>
            </w:pPr>
            <w:r>
              <w:rPr>
                <w:noProof/>
              </w:rPr>
              <mc:AlternateContent>
                <mc:Choice Requires="wps">
                  <w:drawing>
                    <wp:anchor distT="0" distB="0" distL="114300" distR="114300" simplePos="0" relativeHeight="251662336" behindDoc="0" locked="0" layoutInCell="1" allowOverlap="1" wp14:anchorId="4DFF9A49" wp14:editId="37B0051F">
                      <wp:simplePos x="0" y="0"/>
                      <wp:positionH relativeFrom="column">
                        <wp:posOffset>5367020</wp:posOffset>
                      </wp:positionH>
                      <wp:positionV relativeFrom="paragraph">
                        <wp:posOffset>129540</wp:posOffset>
                      </wp:positionV>
                      <wp:extent cx="1400175" cy="581025"/>
                      <wp:effectExtent l="0" t="0" r="28575" b="28575"/>
                      <wp:wrapNone/>
                      <wp:docPr id="358" name="Rectangle 358"/>
                      <wp:cNvGraphicFramePr/>
                      <a:graphic xmlns:a="http://schemas.openxmlformats.org/drawingml/2006/main">
                        <a:graphicData uri="http://schemas.microsoft.com/office/word/2010/wordprocessingShape">
                          <wps:wsp>
                            <wps:cNvSpPr/>
                            <wps:spPr>
                              <a:xfrm>
                                <a:off x="0" y="0"/>
                                <a:ext cx="1400175" cy="581025"/>
                              </a:xfrm>
                              <a:prstGeom prst="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8C71FD" w14:textId="45D9EFF7" w:rsidR="008A73D0" w:rsidRDefault="008A73D0" w:rsidP="008A73D0">
                                  <w:pPr>
                                    <w:jc w:val="center"/>
                                  </w:pPr>
                                  <w:r>
                                    <w:object w:dxaOrig="930" w:dyaOrig="945" w14:anchorId="094F6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1pt">
                                        <v:imagedata r:id="rId7" o:title=""/>
                                      </v:shape>
                                      <o:OLEObject Type="Embed" ProgID="PBrush" ShapeID="_x0000_i1026" DrawAspect="Content" ObjectID="_1844231213" r:id="rId8"/>
                                    </w:object>
                                  </w:r>
                                  <w:r>
                                    <w:rPr>
                                      <w:w w:val="75"/>
                                    </w:rPr>
                                    <w:t xml:space="preserve">   </w:t>
                                  </w:r>
                                  <w:r w:rsidRPr="008A73D0">
                                    <w:rPr>
                                      <w:b/>
                                      <w:bCs/>
                                      <w:color w:val="FF0000"/>
                                      <w:w w:val="75"/>
                                    </w:rPr>
                                    <w:t xml:space="preserve">En rouge </w:t>
                                  </w:r>
                                  <w:r w:rsidR="00DF5C3C" w:rsidRPr="008A73D0">
                                    <w:rPr>
                                      <w:b/>
                                      <w:bCs/>
                                      <w:color w:val="FF0000"/>
                                      <w:w w:val="75"/>
                                    </w:rPr>
                                    <w:t>information</w:t>
                                  </w:r>
                                  <w:r w:rsidR="00DF5C3C" w:rsidRPr="008A73D0">
                                    <w:rPr>
                                      <w:b/>
                                      <w:bCs/>
                                      <w:color w:val="FF0000"/>
                                      <w:sz w:val="20"/>
                                      <w:szCs w:val="20"/>
                                    </w:rPr>
                                    <w:t xml:space="preserve"> </w:t>
                                  </w:r>
                                  <w:r w:rsidR="00DF5C3C">
                                    <w:rPr>
                                      <w:b/>
                                      <w:bCs/>
                                      <w:color w:val="FF0000"/>
                                      <w:sz w:val="20"/>
                                      <w:szCs w:val="20"/>
                                    </w:rPr>
                                    <w:t>obligatoire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F9A49" id="Rectangle 358" o:spid="_x0000_s1026" style="position:absolute;left:0;text-align:left;margin-left:422.6pt;margin-top:10.2pt;width:110.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" fillcolor="#ff9" strokecolor="#243f60 [1604]" strokeweight="2pt">
                      <v:textbox>
                        <w:txbxContent>
                          <w:p w14:paraId="5F8C71FD" w14:textId="45D9EFF7" w:rsidR="008A73D0" w:rsidRDefault="008A73D0" w:rsidP="008A73D0">
                            <w:pPr>
                              <w:jc w:val="center"/>
                            </w:pPr>
                            <w:r>
                              <w:object w:dxaOrig="930" w:dyaOrig="945" w14:anchorId="094F66A6">
                                <v:shape id="_x0000_i1026" type="#_x0000_t75" style="width:19.5pt;height:21pt">
                                  <v:imagedata r:id="rId7" o:title=""/>
                                </v:shape>
                                <o:OLEObject Type="Embed" ProgID="PBrush" ShapeID="_x0000_i1026" DrawAspect="Content" ObjectID="_1844231213" r:id="rId9"/>
                              </w:object>
                            </w:r>
                            <w:r>
                              <w:rPr>
                                <w:w w:val="75"/>
                              </w:rPr>
                              <w:t xml:space="preserve">   </w:t>
                            </w:r>
                            <w:r w:rsidRPr="008A73D0">
                              <w:rPr>
                                <w:b/>
                                <w:bCs/>
                                <w:color w:val="FF0000"/>
                                <w:w w:val="75"/>
                              </w:rPr>
                              <w:t xml:space="preserve">En rouge </w:t>
                            </w:r>
                            <w:r w:rsidR="00DF5C3C" w:rsidRPr="008A73D0">
                              <w:rPr>
                                <w:b/>
                                <w:bCs/>
                                <w:color w:val="FF0000"/>
                                <w:w w:val="75"/>
                              </w:rPr>
                              <w:t>information</w:t>
                            </w:r>
                            <w:r w:rsidR="00DF5C3C" w:rsidRPr="008A73D0">
                              <w:rPr>
                                <w:b/>
                                <w:bCs/>
                                <w:color w:val="FF0000"/>
                                <w:sz w:val="20"/>
                                <w:szCs w:val="20"/>
                              </w:rPr>
                              <w:t xml:space="preserve"> </w:t>
                            </w:r>
                            <w:r w:rsidR="00DF5C3C">
                              <w:rPr>
                                <w:b/>
                                <w:bCs/>
                                <w:color w:val="FF0000"/>
                                <w:sz w:val="20"/>
                                <w:szCs w:val="20"/>
                              </w:rPr>
                              <w:t>obligatoire</w:t>
                            </w:r>
                          </w:p>
                        </w:txbxContent>
                      </v:textbox>
                    </v:rect>
                  </w:pict>
                </mc:Fallback>
              </mc:AlternateContent>
            </w:r>
            <w:r w:rsidR="00B63763">
              <w:rPr>
                <w:w w:val="75"/>
              </w:rPr>
              <w:t xml:space="preserve">Nationalité :                                                              </w:t>
            </w:r>
            <w:r w:rsidR="00B63763" w:rsidRPr="008A73D0">
              <w:rPr>
                <w:color w:val="FF0000"/>
                <w:w w:val="75"/>
              </w:rPr>
              <w:t>Pays</w:t>
            </w:r>
            <w:r w:rsidR="008A73D0" w:rsidRPr="008A73D0">
              <w:rPr>
                <w:color w:val="FF0000"/>
                <w:w w:val="75"/>
              </w:rPr>
              <w:t xml:space="preserve"> de Naissance </w:t>
            </w:r>
            <w:r w:rsidR="008A73D0">
              <w:rPr>
                <w:w w:val="75"/>
              </w:rPr>
              <w:t xml:space="preserve">:                                                         </w:t>
            </w:r>
          </w:p>
          <w:p w14:paraId="4BF8DF0A" w14:textId="397FD6DB" w:rsidR="00E10C00" w:rsidRDefault="00E10C00" w:rsidP="00C34D0E">
            <w:pPr>
              <w:pStyle w:val="TableParagraph"/>
              <w:ind w:left="227"/>
            </w:pPr>
            <w:r>
              <w:rPr>
                <w:w w:val="75"/>
              </w:rPr>
              <w:t>Adresse :</w:t>
            </w:r>
            <w:r w:rsidR="008D1DDD">
              <w:rPr>
                <w:w w:val="75"/>
              </w:rPr>
              <w:t xml:space="preserve">                                                                                                                       </w:t>
            </w:r>
            <w:r w:rsidR="0071283A">
              <w:rPr>
                <w:w w:val="75"/>
              </w:rPr>
              <w:t xml:space="preserve">                                                </w:t>
            </w:r>
            <w:r w:rsidR="008D1DDD">
              <w:rPr>
                <w:w w:val="75"/>
              </w:rPr>
              <w:t xml:space="preserve">         </w:t>
            </w:r>
            <w:r w:rsidR="0071283A">
              <w:rPr>
                <w:w w:val="75"/>
              </w:rPr>
              <w:t xml:space="preserve"> </w:t>
            </w:r>
            <w:r w:rsidR="008D1DDD">
              <w:rPr>
                <w:w w:val="75"/>
              </w:rPr>
              <w:t xml:space="preserve">   </w:t>
            </w:r>
          </w:p>
          <w:p w14:paraId="1244423F" w14:textId="05652E4F" w:rsidR="003A02F4" w:rsidRDefault="00E10C00" w:rsidP="00C34D0E">
            <w:pPr>
              <w:pStyle w:val="TableParagraph"/>
              <w:ind w:left="227"/>
              <w:rPr>
                <w:w w:val="75"/>
              </w:rPr>
            </w:pPr>
            <w:r>
              <w:rPr>
                <w:w w:val="75"/>
              </w:rPr>
              <w:t>Code</w:t>
            </w:r>
            <w:r>
              <w:rPr>
                <w:spacing w:val="-22"/>
                <w:w w:val="75"/>
              </w:rPr>
              <w:t xml:space="preserve"> </w:t>
            </w:r>
            <w:r>
              <w:rPr>
                <w:w w:val="75"/>
              </w:rPr>
              <w:t>Postal</w:t>
            </w:r>
            <w:r>
              <w:rPr>
                <w:spacing w:val="-21"/>
                <w:w w:val="75"/>
              </w:rPr>
              <w:t xml:space="preserve"> </w:t>
            </w:r>
            <w:r>
              <w:rPr>
                <w:w w:val="75"/>
              </w:rPr>
              <w:t>:</w:t>
            </w:r>
            <w:r>
              <w:rPr>
                <w:w w:val="75"/>
              </w:rPr>
              <w:tab/>
            </w:r>
            <w:r w:rsidR="0071283A">
              <w:rPr>
                <w:w w:val="75"/>
              </w:rPr>
              <w:t xml:space="preserve">             </w:t>
            </w:r>
            <w:r w:rsidR="00732DBE">
              <w:rPr>
                <w:w w:val="75"/>
              </w:rPr>
              <w:t xml:space="preserve">   </w:t>
            </w:r>
            <w:r w:rsidR="0071283A">
              <w:rPr>
                <w:w w:val="75"/>
              </w:rPr>
              <w:t xml:space="preserve">     </w:t>
            </w:r>
            <w:r w:rsidR="003A02F4">
              <w:rPr>
                <w:w w:val="75"/>
              </w:rPr>
              <w:t xml:space="preserve">   </w:t>
            </w:r>
            <w:r w:rsidR="0071283A">
              <w:rPr>
                <w:w w:val="75"/>
              </w:rPr>
              <w:t xml:space="preserve">  </w:t>
            </w:r>
            <w:r>
              <w:rPr>
                <w:w w:val="75"/>
              </w:rPr>
              <w:t>Ville</w:t>
            </w:r>
            <w:r>
              <w:rPr>
                <w:spacing w:val="-15"/>
                <w:w w:val="75"/>
              </w:rPr>
              <w:t xml:space="preserve"> </w:t>
            </w:r>
            <w:r>
              <w:rPr>
                <w:w w:val="75"/>
              </w:rPr>
              <w:t>:</w:t>
            </w:r>
            <w:r w:rsidR="008D1DDD">
              <w:rPr>
                <w:w w:val="75"/>
              </w:rPr>
              <w:t xml:space="preserve">                                                          </w:t>
            </w:r>
            <w:r w:rsidR="00732DBE">
              <w:rPr>
                <w:w w:val="75"/>
              </w:rPr>
              <w:t xml:space="preserve">                                              </w:t>
            </w:r>
          </w:p>
          <w:p w14:paraId="55EEA741" w14:textId="6296CA72" w:rsidR="008D1DDD" w:rsidRDefault="00B63763" w:rsidP="00C34D0E">
            <w:pPr>
              <w:pStyle w:val="TableParagraph"/>
              <w:ind w:left="227"/>
              <w:rPr>
                <w:w w:val="75"/>
              </w:rPr>
            </w:pPr>
            <w:r>
              <w:rPr>
                <w:w w:val="75"/>
              </w:rPr>
              <w:t xml:space="preserve">Profession :                                                                                                                                                                                                                        </w:t>
            </w:r>
            <w:r>
              <w:t xml:space="preserve"> </w:t>
            </w:r>
          </w:p>
          <w:p w14:paraId="66C07819" w14:textId="59DFA64C" w:rsidR="00E10C00" w:rsidRPr="008D1DDD" w:rsidRDefault="00E10C00" w:rsidP="00C34D0E">
            <w:pPr>
              <w:pStyle w:val="TableParagraph"/>
              <w:ind w:left="227"/>
              <w:rPr>
                <w:w w:val="75"/>
              </w:rPr>
            </w:pPr>
            <w:r>
              <w:rPr>
                <w:w w:val="75"/>
              </w:rPr>
              <w:t xml:space="preserve">E-mail :                                                              </w:t>
            </w:r>
            <w:r w:rsidR="0071283A">
              <w:rPr>
                <w:w w:val="75"/>
              </w:rPr>
              <w:t xml:space="preserve">                                                 </w:t>
            </w:r>
            <w:r>
              <w:rPr>
                <w:w w:val="75"/>
              </w:rPr>
              <w:t>Téléphone :</w:t>
            </w:r>
            <w:r w:rsidR="008D1DDD">
              <w:rPr>
                <w:w w:val="75"/>
              </w:rPr>
              <w:t xml:space="preserve">           </w:t>
            </w:r>
            <w:r w:rsidR="008A73D0">
              <w:rPr>
                <w:w w:val="75"/>
              </w:rPr>
              <w:t xml:space="preserve">      </w:t>
            </w:r>
          </w:p>
        </w:tc>
      </w:tr>
      <w:tr w:rsidR="00991E36" w14:paraId="1326A44E" w14:textId="77777777" w:rsidTr="00FD4DF8">
        <w:trPr>
          <w:trHeight w:val="420"/>
        </w:trPr>
        <w:tc>
          <w:tcPr>
            <w:tcW w:w="10901" w:type="dxa"/>
            <w:tcBorders>
              <w:bottom w:val="single" w:sz="8" w:space="0" w:color="231F20"/>
            </w:tcBorders>
            <w:shd w:val="clear" w:color="auto" w:fill="1B9CD8"/>
          </w:tcPr>
          <w:p w14:paraId="272D6273" w14:textId="77777777" w:rsidR="00991E36" w:rsidRDefault="00991E36" w:rsidP="00FD4DF8">
            <w:pPr>
              <w:pStyle w:val="TableParagraph"/>
              <w:spacing w:line="402" w:lineRule="exact"/>
              <w:ind w:left="2487" w:right="2468"/>
              <w:jc w:val="center"/>
              <w:rPr>
                <w:sz w:val="30"/>
              </w:rPr>
            </w:pPr>
            <w:r>
              <w:rPr>
                <w:noProof/>
                <w:color w:val="FFFFFF"/>
                <w:sz w:val="30"/>
              </w:rPr>
              <mc:AlternateContent>
                <mc:Choice Requires="wps">
                  <w:drawing>
                    <wp:anchor distT="0" distB="0" distL="114300" distR="114300" simplePos="0" relativeHeight="251664384" behindDoc="0" locked="0" layoutInCell="1" allowOverlap="1" wp14:anchorId="483729CB" wp14:editId="074B1E9A">
                      <wp:simplePos x="0" y="0"/>
                      <wp:positionH relativeFrom="column">
                        <wp:posOffset>3533141</wp:posOffset>
                      </wp:positionH>
                      <wp:positionV relativeFrom="paragraph">
                        <wp:posOffset>273685</wp:posOffset>
                      </wp:positionV>
                      <wp:extent cx="0" cy="523875"/>
                      <wp:effectExtent l="0" t="0" r="38100" b="28575"/>
                      <wp:wrapNone/>
                      <wp:docPr id="1" name="Connecteur droit 1"/>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9E4A0" id="Connecteur droit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pt,21.55pt" to="278.2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" strokecolor="#4579b8 [3044]"/>
                  </w:pict>
                </mc:Fallback>
              </mc:AlternateContent>
            </w:r>
            <w:r>
              <w:rPr>
                <w:color w:val="FFFFFF"/>
                <w:w w:val="80"/>
                <w:sz w:val="30"/>
              </w:rPr>
              <w:t>LIEU DE PRATIQUE</w:t>
            </w:r>
          </w:p>
        </w:tc>
      </w:tr>
      <w:tr w:rsidR="00991E36" w:rsidRPr="009930C7" w14:paraId="7D7337F8" w14:textId="77777777" w:rsidTr="00FD4DF8">
        <w:tc>
          <w:tcPr>
            <w:tcW w:w="10901" w:type="dxa"/>
            <w:tcBorders>
              <w:bottom w:val="nil"/>
            </w:tcBorders>
          </w:tcPr>
          <w:p w14:paraId="4C7A0599" w14:textId="77777777" w:rsidR="00991E36" w:rsidRDefault="00991E36" w:rsidP="00FD4DF8">
            <w:pPr>
              <w:pStyle w:val="TableParagraph"/>
              <w:pBdr>
                <w:bar w:val="single" w:sz="4" w:color="auto"/>
              </w:pBdr>
              <w:tabs>
                <w:tab w:val="left" w:pos="2869"/>
              </w:tabs>
              <w:ind w:left="91"/>
            </w:pPr>
            <w:r>
              <w:rPr>
                <w:color w:val="231F20"/>
                <w:w w:val="75"/>
              </w:rPr>
              <w:t>Nom et Numéro du bowling</w:t>
            </w:r>
            <w:r>
              <w:rPr>
                <w:color w:val="231F20"/>
                <w:spacing w:val="-26"/>
                <w:w w:val="75"/>
              </w:rPr>
              <w:t xml:space="preserve"> </w:t>
            </w:r>
            <w:r>
              <w:rPr>
                <w:color w:val="231F20"/>
                <w:w w:val="75"/>
              </w:rPr>
              <w:t>:</w:t>
            </w:r>
            <w:r>
              <w:rPr>
                <w:color w:val="231F20"/>
                <w:w w:val="75"/>
              </w:rPr>
              <w:tab/>
              <w:t xml:space="preserve">                                                                              Nom et Numéro du club (</w:t>
            </w:r>
            <w:r w:rsidRPr="001A082E">
              <w:rPr>
                <w:i/>
                <w:iCs/>
                <w:color w:val="FF0000"/>
                <w:w w:val="75"/>
                <w:sz w:val="20"/>
                <w:szCs w:val="20"/>
                <w:u w:val="single"/>
              </w:rPr>
              <w:t xml:space="preserve">ne pas remplir pour </w:t>
            </w:r>
            <w:r>
              <w:rPr>
                <w:i/>
                <w:iCs/>
                <w:color w:val="FF0000"/>
                <w:w w:val="75"/>
                <w:sz w:val="20"/>
                <w:szCs w:val="20"/>
                <w:u w:val="single"/>
              </w:rPr>
              <w:t>la</w:t>
            </w:r>
            <w:r w:rsidRPr="001A082E">
              <w:rPr>
                <w:i/>
                <w:iCs/>
                <w:color w:val="FF0000"/>
                <w:w w:val="75"/>
                <w:sz w:val="20"/>
                <w:szCs w:val="20"/>
                <w:u w:val="single"/>
              </w:rPr>
              <w:t xml:space="preserve"> licence</w:t>
            </w:r>
            <w:r>
              <w:rPr>
                <w:i/>
                <w:iCs/>
                <w:color w:val="FF0000"/>
                <w:w w:val="75"/>
                <w:sz w:val="20"/>
                <w:szCs w:val="20"/>
                <w:u w:val="single"/>
              </w:rPr>
              <w:t xml:space="preserve"> </w:t>
            </w:r>
            <w:r w:rsidRPr="001A082E">
              <w:rPr>
                <w:i/>
                <w:iCs/>
                <w:color w:val="FF0000"/>
                <w:w w:val="75"/>
                <w:sz w:val="20"/>
                <w:szCs w:val="20"/>
                <w:u w:val="single"/>
              </w:rPr>
              <w:t>individuelle</w:t>
            </w:r>
            <w:r>
              <w:rPr>
                <w:color w:val="231F20"/>
                <w:w w:val="75"/>
              </w:rPr>
              <w:t xml:space="preserve">):                                                                                                                                 </w:t>
            </w:r>
          </w:p>
          <w:p w14:paraId="0035A071" w14:textId="77777777" w:rsidR="00991E36" w:rsidRDefault="00991E36" w:rsidP="00FD4DF8">
            <w:pPr>
              <w:pStyle w:val="TableParagraph"/>
              <w:pBdr>
                <w:bar w:val="single" w:sz="4" w:color="auto"/>
              </w:pBdr>
              <w:ind w:left="91"/>
            </w:pPr>
            <w:r>
              <w:rPr>
                <w:color w:val="231F20"/>
                <w:w w:val="75"/>
              </w:rPr>
              <w:t>Adresse :</w:t>
            </w:r>
          </w:p>
          <w:p w14:paraId="2458CB12" w14:textId="77777777" w:rsidR="00991E36" w:rsidRPr="009930C7" w:rsidRDefault="00991E36" w:rsidP="00FD4DF8">
            <w:pPr>
              <w:pStyle w:val="TableParagraph"/>
              <w:pBdr>
                <w:bar w:val="single" w:sz="4" w:color="auto"/>
              </w:pBdr>
              <w:tabs>
                <w:tab w:val="left" w:pos="2914"/>
              </w:tabs>
              <w:ind w:left="91"/>
              <w:rPr>
                <w:color w:val="231F20"/>
                <w:w w:val="75"/>
              </w:rPr>
            </w:pPr>
            <w:r>
              <w:rPr>
                <w:color w:val="231F20"/>
                <w:w w:val="75"/>
              </w:rPr>
              <w:t>Code</w:t>
            </w:r>
            <w:r>
              <w:rPr>
                <w:color w:val="231F20"/>
                <w:spacing w:val="-22"/>
                <w:w w:val="75"/>
              </w:rPr>
              <w:t xml:space="preserve"> </w:t>
            </w:r>
            <w:r>
              <w:rPr>
                <w:color w:val="231F20"/>
                <w:w w:val="75"/>
              </w:rPr>
              <w:t>Postal</w:t>
            </w:r>
            <w:r>
              <w:rPr>
                <w:color w:val="231F20"/>
                <w:spacing w:val="-21"/>
                <w:w w:val="75"/>
              </w:rPr>
              <w:t xml:space="preserve"> </w:t>
            </w:r>
            <w:r>
              <w:rPr>
                <w:color w:val="231F20"/>
                <w:w w:val="75"/>
              </w:rPr>
              <w:t>:</w:t>
            </w:r>
            <w:r>
              <w:rPr>
                <w:color w:val="231F20"/>
                <w:w w:val="75"/>
              </w:rPr>
              <w:tab/>
              <w:t>Ville</w:t>
            </w:r>
            <w:r>
              <w:rPr>
                <w:color w:val="231F20"/>
                <w:spacing w:val="-15"/>
                <w:w w:val="75"/>
              </w:rPr>
              <w:t xml:space="preserve"> </w:t>
            </w:r>
            <w:r>
              <w:rPr>
                <w:color w:val="231F20"/>
                <w:w w:val="75"/>
              </w:rPr>
              <w:t>:</w:t>
            </w:r>
          </w:p>
        </w:tc>
      </w:tr>
      <w:tr w:rsidR="00E10C00" w14:paraId="5ED0EE26" w14:textId="77777777" w:rsidTr="008A73D0">
        <w:trPr>
          <w:trHeight w:val="420"/>
        </w:trPr>
        <w:tc>
          <w:tcPr>
            <w:tcW w:w="10901" w:type="dxa"/>
            <w:tcBorders>
              <w:top w:val="nil"/>
            </w:tcBorders>
            <w:shd w:val="clear" w:color="auto" w:fill="1B9CD8"/>
          </w:tcPr>
          <w:p w14:paraId="36B5281F" w14:textId="29E7343F" w:rsidR="00E10C00" w:rsidRDefault="004A25E8" w:rsidP="00E10C00">
            <w:pPr>
              <w:pStyle w:val="TableParagraph"/>
              <w:spacing w:line="402" w:lineRule="exact"/>
              <w:ind w:left="2488" w:right="2468"/>
              <w:jc w:val="center"/>
              <w:rPr>
                <w:color w:val="FFFFFF"/>
                <w:w w:val="80"/>
                <w:sz w:val="30"/>
              </w:rPr>
            </w:pPr>
            <w:r>
              <w:rPr>
                <w:color w:val="FFFFFF"/>
                <w:w w:val="80"/>
                <w:sz w:val="30"/>
              </w:rPr>
              <w:t>ETAT SPORTIF DU DEMANDEUR</w:t>
            </w:r>
          </w:p>
        </w:tc>
      </w:tr>
      <w:tr w:rsidR="004A25E8" w14:paraId="069DFEB8" w14:textId="77777777" w:rsidTr="008A73D0">
        <w:trPr>
          <w:trHeight w:val="420"/>
        </w:trPr>
        <w:tc>
          <w:tcPr>
            <w:tcW w:w="10901" w:type="dxa"/>
            <w:tcBorders>
              <w:top w:val="nil"/>
            </w:tcBorders>
          </w:tcPr>
          <w:tbl>
            <w:tblPr>
              <w:tblW w:w="10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7"/>
            </w:tblGrid>
            <w:tr w:rsidR="00E165FF" w14:paraId="17C330AC" w14:textId="77777777" w:rsidTr="00C34D0E">
              <w:trPr>
                <w:trHeight w:val="507"/>
              </w:trPr>
              <w:tc>
                <w:tcPr>
                  <w:tcW w:w="10887" w:type="dxa"/>
                  <w:tcBorders>
                    <w:top w:val="nil"/>
                    <w:left w:val="single" w:sz="4" w:space="0" w:color="auto"/>
                    <w:bottom w:val="single" w:sz="4" w:space="0" w:color="000000"/>
                    <w:right w:val="single" w:sz="4" w:space="0" w:color="auto"/>
                  </w:tcBorders>
                </w:tcPr>
                <w:p w14:paraId="62F0F6EA" w14:textId="581297C6" w:rsidR="00E165FF" w:rsidRPr="00991E36" w:rsidRDefault="00E165FF" w:rsidP="009C5C32">
                  <w:pPr>
                    <w:rPr>
                      <w:color w:val="0000FF"/>
                      <w:sz w:val="18"/>
                      <w:szCs w:val="18"/>
                    </w:rPr>
                  </w:pPr>
                  <w:r w:rsidRPr="00991E36">
                    <w:rPr>
                      <w:sz w:val="18"/>
                      <w:szCs w:val="18"/>
                    </w:rPr>
                    <w:t>Catégorie d’âge 2</w:t>
                  </w:r>
                  <w:r w:rsidR="00FB7B96">
                    <w:rPr>
                      <w:sz w:val="18"/>
                      <w:szCs w:val="18"/>
                    </w:rPr>
                    <w:t>027</w:t>
                  </w:r>
                  <w:r w:rsidRPr="00991E36">
                    <w:rPr>
                      <w:sz w:val="18"/>
                      <w:szCs w:val="18"/>
                    </w:rPr>
                    <w:t>:</w:t>
                  </w:r>
                  <w:r w:rsidRPr="00991E36">
                    <w:rPr>
                      <w:color w:val="0000FF"/>
                      <w:sz w:val="18"/>
                      <w:szCs w:val="18"/>
                    </w:rPr>
                    <w:t xml:space="preserve"> </w:t>
                  </w:r>
                </w:p>
                <w:p w14:paraId="4548FB39" w14:textId="50A33F0E" w:rsidR="00E165FF" w:rsidRPr="00991E36" w:rsidRDefault="00E165FF" w:rsidP="00C34D0E">
                  <w:pPr>
                    <w:rPr>
                      <w:sz w:val="18"/>
                      <w:szCs w:val="18"/>
                    </w:rPr>
                  </w:pPr>
                  <w:r w:rsidRPr="00991E36">
                    <w:rPr>
                      <w:noProof/>
                      <w:sz w:val="18"/>
                      <w:szCs w:val="18"/>
                      <w:lang w:eastAsia="fr-FR"/>
                    </w:rPr>
                    <w:t xml:space="preserve">* </w:t>
                  </w:r>
                  <w:r w:rsidRPr="00991E36">
                    <w:rPr>
                      <w:sz w:val="18"/>
                      <w:szCs w:val="18"/>
                    </w:rPr>
                    <w:t>Si mutation indiquer le nom du nouveau Club :</w:t>
                  </w:r>
                </w:p>
              </w:tc>
            </w:tr>
          </w:tbl>
          <w:p w14:paraId="49100509" w14:textId="77777777" w:rsidR="004A25E8" w:rsidRDefault="004A25E8" w:rsidP="00E10C00">
            <w:pPr>
              <w:pStyle w:val="TableParagraph"/>
              <w:spacing w:line="402" w:lineRule="exact"/>
              <w:ind w:left="2488" w:right="2468"/>
              <w:jc w:val="center"/>
              <w:rPr>
                <w:color w:val="FFFFFF"/>
                <w:w w:val="80"/>
                <w:sz w:val="30"/>
              </w:rPr>
            </w:pPr>
          </w:p>
        </w:tc>
      </w:tr>
      <w:tr w:rsidR="002F2B46" w14:paraId="63FCED4E" w14:textId="77777777" w:rsidTr="008A73D0">
        <w:trPr>
          <w:trHeight w:val="863"/>
        </w:trPr>
        <w:tc>
          <w:tcPr>
            <w:tcW w:w="10901" w:type="dxa"/>
          </w:tcPr>
          <w:tbl>
            <w:tblPr>
              <w:tblStyle w:val="TableNormal"/>
              <w:tblW w:w="109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900"/>
            </w:tblGrid>
            <w:tr w:rsidR="002F2B46" w:rsidRPr="003A02F4" w14:paraId="13E9A63A" w14:textId="77777777" w:rsidTr="002F44B0">
              <w:trPr>
                <w:trHeight w:val="420"/>
              </w:trPr>
              <w:tc>
                <w:tcPr>
                  <w:tcW w:w="10900" w:type="dxa"/>
                  <w:tcBorders>
                    <w:top w:val="nil"/>
                  </w:tcBorders>
                  <w:shd w:val="clear" w:color="auto" w:fill="1B9CD8"/>
                </w:tcPr>
                <w:p w14:paraId="5CB7D816" w14:textId="6D65F1DA" w:rsidR="002F2B46" w:rsidRPr="000B161F" w:rsidRDefault="002F2B46" w:rsidP="002F2B46">
                  <w:pPr>
                    <w:pStyle w:val="TableParagraph"/>
                    <w:spacing w:line="402" w:lineRule="exact"/>
                    <w:ind w:left="2488" w:right="2468"/>
                    <w:jc w:val="center"/>
                    <w:rPr>
                      <w:color w:val="FFFFFF"/>
                      <w:w w:val="80"/>
                      <w:sz w:val="30"/>
                      <w:szCs w:val="30"/>
                    </w:rPr>
                  </w:pPr>
                  <w:r w:rsidRPr="000B161F">
                    <w:rPr>
                      <w:color w:val="FFFFFF"/>
                      <w:w w:val="80"/>
                      <w:sz w:val="30"/>
                      <w:szCs w:val="30"/>
                    </w:rPr>
                    <w:t>DROIT MUTATION</w:t>
                  </w:r>
                </w:p>
              </w:tc>
            </w:tr>
          </w:tbl>
          <w:p w14:paraId="2CACD712" w14:textId="7AFDFF82" w:rsidR="002F2B46" w:rsidRPr="00972167" w:rsidRDefault="002F2B46" w:rsidP="00283475">
            <w:pPr>
              <w:pStyle w:val="TableParagraph"/>
              <w:pBdr>
                <w:bottom w:val="single" w:sz="4" w:space="1" w:color="auto"/>
              </w:pBdr>
              <w:tabs>
                <w:tab w:val="left" w:pos="2703"/>
              </w:tabs>
              <w:spacing w:before="87"/>
              <w:ind w:left="56"/>
              <w:rPr>
                <w:rFonts w:ascii="Calibri" w:hAnsi="Calibri" w:cs="Calibri"/>
                <w:bCs/>
                <w:sz w:val="18"/>
                <w:szCs w:val="18"/>
              </w:rPr>
            </w:pPr>
            <w:r w:rsidRPr="003A02F4">
              <w:rPr>
                <w:sz w:val="18"/>
                <w:szCs w:val="18"/>
              </w:rPr>
              <w:sym w:font="Wingdings 2" w:char="F0A3"/>
            </w:r>
            <w:r w:rsidRPr="003A02F4">
              <w:rPr>
                <w:sz w:val="18"/>
                <w:szCs w:val="18"/>
              </w:rPr>
              <w:t xml:space="preserve"> Droit mutation Adulte (50</w:t>
            </w:r>
            <w:r w:rsidRPr="00972167">
              <w:rPr>
                <w:rFonts w:ascii="Calibri" w:hAnsi="Calibri" w:cs="Calibri"/>
                <w:bCs/>
                <w:sz w:val="18"/>
                <w:szCs w:val="18"/>
              </w:rPr>
              <w:t xml:space="preserve">€)                                      </w:t>
            </w:r>
            <w:r w:rsidRPr="003A02F4">
              <w:rPr>
                <w:sz w:val="18"/>
                <w:szCs w:val="18"/>
              </w:rPr>
              <w:sym w:font="Wingdings 2" w:char="F0A3"/>
            </w:r>
            <w:r w:rsidRPr="003A02F4">
              <w:rPr>
                <w:sz w:val="18"/>
                <w:szCs w:val="18"/>
              </w:rPr>
              <w:t xml:space="preserve"> Droit mutation SHN Senior (300</w:t>
            </w:r>
            <w:r w:rsidRPr="00972167">
              <w:rPr>
                <w:rFonts w:ascii="Calibri" w:hAnsi="Calibri" w:cs="Calibri"/>
                <w:bCs/>
                <w:sz w:val="18"/>
                <w:szCs w:val="18"/>
              </w:rPr>
              <w:t>€)</w:t>
            </w:r>
          </w:p>
          <w:p w14:paraId="03F1880C" w14:textId="351D07D5" w:rsidR="002F2B46" w:rsidRPr="00CB568D" w:rsidRDefault="002F2B46" w:rsidP="00CB568D">
            <w:pPr>
              <w:pStyle w:val="TableParagraph"/>
              <w:pBdr>
                <w:bottom w:val="single" w:sz="4" w:space="1" w:color="auto"/>
              </w:pBdr>
              <w:tabs>
                <w:tab w:val="left" w:pos="2703"/>
              </w:tabs>
              <w:spacing w:before="87"/>
              <w:ind w:left="56"/>
              <w:rPr>
                <w:rFonts w:ascii="Calibri" w:hAnsi="Calibri" w:cs="Calibri"/>
                <w:bCs/>
                <w:sz w:val="18"/>
                <w:szCs w:val="18"/>
              </w:rPr>
            </w:pPr>
            <w:r w:rsidRPr="003A02F4">
              <w:rPr>
                <w:sz w:val="18"/>
                <w:szCs w:val="18"/>
              </w:rPr>
              <w:sym w:font="Wingdings 2" w:char="F0A3"/>
            </w:r>
            <w:r w:rsidRPr="003A02F4">
              <w:rPr>
                <w:sz w:val="18"/>
                <w:szCs w:val="18"/>
              </w:rPr>
              <w:t xml:space="preserve"> Droit mutation Adulte N2 (7</w:t>
            </w:r>
            <w:r w:rsidR="00AC5517">
              <w:rPr>
                <w:sz w:val="18"/>
                <w:szCs w:val="18"/>
              </w:rPr>
              <w:t>5</w:t>
            </w:r>
            <w:r w:rsidRPr="00972167">
              <w:rPr>
                <w:rFonts w:ascii="Calibri" w:hAnsi="Calibri" w:cs="Calibri"/>
                <w:bCs/>
                <w:sz w:val="18"/>
                <w:szCs w:val="18"/>
              </w:rPr>
              <w:t xml:space="preserve">€)             </w:t>
            </w:r>
            <w:r w:rsidR="00CB568D">
              <w:rPr>
                <w:rFonts w:ascii="Calibri" w:hAnsi="Calibri" w:cs="Calibri"/>
                <w:bCs/>
                <w:sz w:val="18"/>
                <w:szCs w:val="18"/>
              </w:rPr>
              <w:t xml:space="preserve">          </w:t>
            </w:r>
            <w:r w:rsidRPr="00972167">
              <w:rPr>
                <w:rFonts w:ascii="Calibri" w:hAnsi="Calibri" w:cs="Calibri"/>
                <w:bCs/>
                <w:sz w:val="18"/>
                <w:szCs w:val="18"/>
              </w:rPr>
              <w:t xml:space="preserve">         </w:t>
            </w:r>
            <w:r w:rsidRPr="003A02F4">
              <w:rPr>
                <w:sz w:val="18"/>
                <w:szCs w:val="18"/>
              </w:rPr>
              <w:sym w:font="Wingdings 2" w:char="F0A3"/>
            </w:r>
            <w:r w:rsidRPr="003A02F4">
              <w:rPr>
                <w:sz w:val="18"/>
                <w:szCs w:val="18"/>
              </w:rPr>
              <w:t xml:space="preserve"> Droit mutation Adulte N1 (10</w:t>
            </w:r>
            <w:r w:rsidR="00AC5517">
              <w:rPr>
                <w:sz w:val="18"/>
                <w:szCs w:val="18"/>
              </w:rPr>
              <w:t>5</w:t>
            </w:r>
            <w:r w:rsidR="00E17226" w:rsidRPr="00972167">
              <w:rPr>
                <w:rFonts w:ascii="Calibri" w:hAnsi="Calibri" w:cs="Calibri"/>
                <w:bCs/>
                <w:sz w:val="18"/>
                <w:szCs w:val="18"/>
              </w:rPr>
              <w:t>€</w:t>
            </w:r>
            <w:r w:rsidR="00CB568D">
              <w:rPr>
                <w:sz w:val="18"/>
                <w:szCs w:val="18"/>
              </w:rPr>
              <w:t>)</w:t>
            </w:r>
          </w:p>
        </w:tc>
      </w:tr>
      <w:tr w:rsidR="00E10C00" w14:paraId="2AE57E3E" w14:textId="77777777" w:rsidTr="008A73D0">
        <w:trPr>
          <w:trHeight w:val="2081"/>
        </w:trPr>
        <w:tc>
          <w:tcPr>
            <w:tcW w:w="10901" w:type="dxa"/>
            <w:tcBorders>
              <w:top w:val="nil"/>
            </w:tcBorders>
          </w:tcPr>
          <w:tbl>
            <w:tblPr>
              <w:tblStyle w:val="TableNormal"/>
              <w:tblW w:w="1089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891"/>
            </w:tblGrid>
            <w:tr w:rsidR="00E10C00" w:rsidRPr="001A2907" w14:paraId="19F4ABAE" w14:textId="77777777" w:rsidTr="002F44B0">
              <w:trPr>
                <w:trHeight w:val="434"/>
              </w:trPr>
              <w:tc>
                <w:tcPr>
                  <w:tcW w:w="10891" w:type="dxa"/>
                  <w:tcBorders>
                    <w:top w:val="single" w:sz="4" w:space="0" w:color="auto"/>
                    <w:bottom w:val="single" w:sz="4" w:space="0" w:color="auto"/>
                  </w:tcBorders>
                  <w:shd w:val="clear" w:color="auto" w:fill="1B9CD8"/>
                </w:tcPr>
                <w:p w14:paraId="57932308" w14:textId="77777777" w:rsidR="00726F10" w:rsidRDefault="00B4057D" w:rsidP="00726F10">
                  <w:pPr>
                    <w:pStyle w:val="TableParagraph"/>
                    <w:ind w:left="2487" w:right="2468"/>
                    <w:jc w:val="center"/>
                    <w:rPr>
                      <w:color w:val="FFFFFF"/>
                      <w:w w:val="80"/>
                      <w:sz w:val="30"/>
                    </w:rPr>
                  </w:pPr>
                  <w:r>
                    <w:rPr>
                      <w:color w:val="FFFFFF"/>
                      <w:w w:val="80"/>
                      <w:sz w:val="30"/>
                    </w:rPr>
                    <w:t>TYPE DE COMPETENCE</w:t>
                  </w:r>
                  <w:r w:rsidR="00EA2377">
                    <w:rPr>
                      <w:color w:val="FFFFFF"/>
                      <w:w w:val="80"/>
                      <w:sz w:val="30"/>
                    </w:rPr>
                    <w:t xml:space="preserve"> </w:t>
                  </w:r>
                </w:p>
                <w:p w14:paraId="266F614E" w14:textId="1AB91839" w:rsidR="00E10C00" w:rsidRPr="001A2907" w:rsidRDefault="00EA2377" w:rsidP="00726F10">
                  <w:pPr>
                    <w:pStyle w:val="TableParagraph"/>
                    <w:ind w:left="2487" w:right="2468"/>
                    <w:jc w:val="center"/>
                    <w:rPr>
                      <w:sz w:val="30"/>
                    </w:rPr>
                  </w:pPr>
                  <w:r w:rsidRPr="00EA2377">
                    <w:rPr>
                      <w:b/>
                      <w:bCs/>
                      <w:i/>
                      <w:iCs/>
                      <w:color w:val="FFFFFF" w:themeColor="background1"/>
                      <w:w w:val="80"/>
                      <w:sz w:val="20"/>
                      <w:szCs w:val="20"/>
                      <w:u w:val="single"/>
                    </w:rPr>
                    <w:t>(à remplir uniquement pour la licence cadre technique)</w:t>
                  </w:r>
                </w:p>
              </w:tc>
            </w:tr>
            <w:tr w:rsidR="00031808" w:rsidRPr="001A2907" w14:paraId="5D2CE0AE" w14:textId="77777777" w:rsidTr="002F44B0">
              <w:trPr>
                <w:trHeight w:val="434"/>
              </w:trPr>
              <w:tc>
                <w:tcPr>
                  <w:tcW w:w="10891" w:type="dxa"/>
                  <w:tcBorders>
                    <w:top w:val="single" w:sz="4" w:space="0" w:color="auto"/>
                  </w:tcBorders>
                </w:tcPr>
                <w:p w14:paraId="6CC639BA" w14:textId="49FE9C51" w:rsidR="00DF5C3C" w:rsidRDefault="00726F10" w:rsidP="00726F10">
                  <w:pPr>
                    <w:pStyle w:val="TableParagraph"/>
                    <w:tabs>
                      <w:tab w:val="left" w:pos="2703"/>
                    </w:tabs>
                    <w:spacing w:before="87"/>
                    <w:ind w:left="56"/>
                    <w:rPr>
                      <w:bCs/>
                      <w:sz w:val="20"/>
                      <w:szCs w:val="20"/>
                    </w:rPr>
                  </w:pPr>
                  <w:r w:rsidRPr="00DF5C3C">
                    <w:rPr>
                      <w:b/>
                      <w:bCs/>
                      <w:i/>
                      <w:iCs/>
                      <w:sz w:val="20"/>
                      <w:szCs w:val="20"/>
                      <w:u w:val="single"/>
                    </w:rPr>
                    <w:t>Pour la licence cadre technique</w:t>
                  </w:r>
                  <w:r w:rsidRPr="008A73D0">
                    <w:rPr>
                      <w:i/>
                      <w:iCs/>
                      <w:sz w:val="20"/>
                      <w:szCs w:val="20"/>
                      <w:u w:val="single"/>
                    </w:rPr>
                    <w:t> </w:t>
                  </w:r>
                  <w:r w:rsidRPr="008A73D0">
                    <w:rPr>
                      <w:sz w:val="20"/>
                      <w:szCs w:val="20"/>
                    </w:rPr>
                    <w:t xml:space="preserve">: </w:t>
                  </w:r>
                  <w:r w:rsidR="00031808" w:rsidRPr="008A73D0">
                    <w:rPr>
                      <w:sz w:val="20"/>
                      <w:szCs w:val="20"/>
                    </w:rPr>
                    <w:sym w:font="Wingdings 2" w:char="F0A3"/>
                  </w:r>
                  <w:r w:rsidR="00031808" w:rsidRPr="005B1F74">
                    <w:rPr>
                      <w:b/>
                      <w:sz w:val="20"/>
                      <w:szCs w:val="20"/>
                    </w:rPr>
                    <w:t xml:space="preserve"> </w:t>
                  </w:r>
                  <w:r w:rsidR="00031808" w:rsidRPr="008A73D0">
                    <w:rPr>
                      <w:bCs/>
                      <w:sz w:val="20"/>
                      <w:szCs w:val="20"/>
                    </w:rPr>
                    <w:t xml:space="preserve">Professeur                     </w:t>
                  </w:r>
                  <w:r w:rsidR="00031808" w:rsidRPr="008A73D0">
                    <w:rPr>
                      <w:sz w:val="20"/>
                      <w:szCs w:val="20"/>
                    </w:rPr>
                    <w:sym w:font="Wingdings 2" w:char="F0A3"/>
                  </w:r>
                  <w:r w:rsidR="00031808" w:rsidRPr="008A73D0">
                    <w:rPr>
                      <w:b/>
                      <w:sz w:val="20"/>
                      <w:szCs w:val="20"/>
                    </w:rPr>
                    <w:t xml:space="preserve"> </w:t>
                  </w:r>
                  <w:r w:rsidR="00031808" w:rsidRPr="008A73D0">
                    <w:rPr>
                      <w:bCs/>
                      <w:sz w:val="20"/>
                      <w:szCs w:val="20"/>
                    </w:rPr>
                    <w:t xml:space="preserve">Instructeur </w:t>
                  </w:r>
                  <w:r w:rsidR="00E17226" w:rsidRPr="008A73D0">
                    <w:rPr>
                      <w:bCs/>
                      <w:sz w:val="20"/>
                      <w:szCs w:val="20"/>
                    </w:rPr>
                    <w:t>fédéral</w:t>
                  </w:r>
                  <w:r w:rsidR="00044505" w:rsidRPr="008A73D0">
                    <w:rPr>
                      <w:bCs/>
                      <w:sz w:val="20"/>
                      <w:szCs w:val="20"/>
                    </w:rPr>
                    <w:t xml:space="preserve">                    </w:t>
                  </w:r>
                  <w:r w:rsidR="00E34366" w:rsidRPr="008A73D0">
                    <w:rPr>
                      <w:sz w:val="20"/>
                      <w:szCs w:val="20"/>
                    </w:rPr>
                    <w:sym w:font="Wingdings 2" w:char="F0A3"/>
                  </w:r>
                  <w:r w:rsidR="00E34366" w:rsidRPr="008A73D0">
                    <w:rPr>
                      <w:b/>
                      <w:sz w:val="20"/>
                      <w:szCs w:val="20"/>
                    </w:rPr>
                    <w:t xml:space="preserve"> </w:t>
                  </w:r>
                  <w:r w:rsidR="00E34366" w:rsidRPr="008A73D0">
                    <w:rPr>
                      <w:bCs/>
                      <w:sz w:val="20"/>
                      <w:szCs w:val="20"/>
                    </w:rPr>
                    <w:t>Entraîneur</w:t>
                  </w:r>
                </w:p>
                <w:p w14:paraId="12A19DBC" w14:textId="2F5F229B" w:rsidR="00031808" w:rsidRPr="00E165FF" w:rsidRDefault="00E34366" w:rsidP="00E165FF">
                  <w:pPr>
                    <w:pStyle w:val="TableParagraph"/>
                    <w:tabs>
                      <w:tab w:val="left" w:pos="2703"/>
                    </w:tabs>
                    <w:spacing w:before="87"/>
                    <w:ind w:left="56"/>
                    <w:rPr>
                      <w:bCs/>
                      <w:sz w:val="20"/>
                      <w:szCs w:val="20"/>
                    </w:rPr>
                  </w:pPr>
                  <w:r>
                    <w:rPr>
                      <w:sz w:val="20"/>
                      <w:szCs w:val="20"/>
                    </w:rPr>
                    <w:t xml:space="preserve">                                                            </w:t>
                  </w:r>
                  <w:r w:rsidR="00044505" w:rsidRPr="008A73D0">
                    <w:rPr>
                      <w:sz w:val="20"/>
                      <w:szCs w:val="20"/>
                    </w:rPr>
                    <w:sym w:font="Wingdings 2" w:char="F0A3"/>
                  </w:r>
                  <w:r w:rsidR="00044505" w:rsidRPr="008A73D0">
                    <w:rPr>
                      <w:b/>
                      <w:sz w:val="20"/>
                      <w:szCs w:val="20"/>
                    </w:rPr>
                    <w:t xml:space="preserve"> </w:t>
                  </w:r>
                  <w:r w:rsidR="00044505" w:rsidRPr="008A73D0">
                    <w:rPr>
                      <w:bCs/>
                      <w:sz w:val="20"/>
                      <w:szCs w:val="20"/>
                    </w:rPr>
                    <w:t>Coordonnateur ETR</w:t>
                  </w:r>
                  <w:r w:rsidR="00726F10" w:rsidRPr="008A73D0">
                    <w:rPr>
                      <w:bCs/>
                      <w:sz w:val="20"/>
                      <w:szCs w:val="20"/>
                    </w:rPr>
                    <w:t xml:space="preserve">     </w:t>
                  </w:r>
                  <w:r w:rsidR="00031808" w:rsidRPr="008A73D0">
                    <w:rPr>
                      <w:sz w:val="20"/>
                      <w:szCs w:val="20"/>
                    </w:rPr>
                    <w:sym w:font="Wingdings 2" w:char="F0A3"/>
                  </w:r>
                  <w:r w:rsidR="00031808" w:rsidRPr="008A73D0">
                    <w:rPr>
                      <w:b/>
                      <w:sz w:val="20"/>
                      <w:szCs w:val="20"/>
                    </w:rPr>
                    <w:t xml:space="preserve"> </w:t>
                  </w:r>
                  <w:r w:rsidR="00031808" w:rsidRPr="008A73D0">
                    <w:rPr>
                      <w:bCs/>
                      <w:sz w:val="20"/>
                      <w:szCs w:val="20"/>
                    </w:rPr>
                    <w:t xml:space="preserve">Moniteur </w:t>
                  </w:r>
                  <w:r w:rsidR="00E17226" w:rsidRPr="008A73D0">
                    <w:rPr>
                      <w:bCs/>
                      <w:sz w:val="20"/>
                      <w:szCs w:val="20"/>
                    </w:rPr>
                    <w:t>fédéral</w:t>
                  </w:r>
                  <w:r w:rsidR="00031808" w:rsidRPr="008A73D0">
                    <w:rPr>
                      <w:bCs/>
                      <w:sz w:val="20"/>
                      <w:szCs w:val="20"/>
                    </w:rPr>
                    <w:t xml:space="preserve">  </w:t>
                  </w:r>
                  <w:r w:rsidR="005173F6" w:rsidRPr="008A73D0">
                    <w:rPr>
                      <w:bCs/>
                      <w:sz w:val="20"/>
                      <w:szCs w:val="20"/>
                    </w:rPr>
                    <w:t xml:space="preserve"> </w:t>
                  </w:r>
                  <w:r w:rsidR="00031808" w:rsidRPr="008A73D0">
                    <w:rPr>
                      <w:bCs/>
                      <w:sz w:val="20"/>
                      <w:szCs w:val="20"/>
                    </w:rPr>
                    <w:t xml:space="preserve">   </w:t>
                  </w:r>
                  <w:r>
                    <w:rPr>
                      <w:bCs/>
                      <w:sz w:val="20"/>
                      <w:szCs w:val="20"/>
                    </w:rPr>
                    <w:t xml:space="preserve">               </w:t>
                  </w:r>
                  <w:r w:rsidR="00031808" w:rsidRPr="008A73D0">
                    <w:rPr>
                      <w:bCs/>
                      <w:sz w:val="20"/>
                      <w:szCs w:val="20"/>
                    </w:rPr>
                    <w:t xml:space="preserve">  </w:t>
                  </w:r>
                  <w:r w:rsidR="00031808" w:rsidRPr="008A73D0">
                    <w:rPr>
                      <w:sz w:val="20"/>
                      <w:szCs w:val="20"/>
                    </w:rPr>
                    <w:sym w:font="Wingdings 2" w:char="F0A3"/>
                  </w:r>
                  <w:r w:rsidR="00031808" w:rsidRPr="008A73D0">
                    <w:rPr>
                      <w:b/>
                      <w:sz w:val="20"/>
                      <w:szCs w:val="20"/>
                    </w:rPr>
                    <w:t xml:space="preserve"> </w:t>
                  </w:r>
                  <w:r w:rsidR="00031808" w:rsidRPr="008A73D0">
                    <w:rPr>
                      <w:bCs/>
                      <w:sz w:val="20"/>
                      <w:szCs w:val="20"/>
                    </w:rPr>
                    <w:t xml:space="preserve">Animateur </w:t>
                  </w:r>
                  <w:r w:rsidR="00E17226" w:rsidRPr="008A73D0">
                    <w:rPr>
                      <w:bCs/>
                      <w:sz w:val="20"/>
                      <w:szCs w:val="20"/>
                    </w:rPr>
                    <w:t>fédéral</w:t>
                  </w:r>
                  <w:r w:rsidR="00031808" w:rsidRPr="008A73D0">
                    <w:rPr>
                      <w:bCs/>
                      <w:sz w:val="20"/>
                      <w:szCs w:val="20"/>
                    </w:rPr>
                    <w:t xml:space="preserve">                     </w:t>
                  </w:r>
                </w:p>
              </w:tc>
            </w:tr>
            <w:tr w:rsidR="00031808" w:rsidRPr="001A2907" w14:paraId="7A6E55D2" w14:textId="77777777" w:rsidTr="002F44B0">
              <w:trPr>
                <w:trHeight w:val="434"/>
              </w:trPr>
              <w:tc>
                <w:tcPr>
                  <w:tcW w:w="10891" w:type="dxa"/>
                  <w:tcBorders>
                    <w:top w:val="single" w:sz="4" w:space="0" w:color="auto"/>
                  </w:tcBorders>
                  <w:shd w:val="clear" w:color="auto" w:fill="1B9CD8"/>
                </w:tcPr>
                <w:p w14:paraId="6BA37FE5" w14:textId="78081101" w:rsidR="00031808" w:rsidRDefault="002F2B46" w:rsidP="001E3F0E">
                  <w:pPr>
                    <w:pStyle w:val="TableParagraph"/>
                    <w:ind w:left="0" w:right="2468"/>
                    <w:jc w:val="center"/>
                    <w:rPr>
                      <w:color w:val="FFFFFF"/>
                      <w:w w:val="80"/>
                      <w:sz w:val="30"/>
                    </w:rPr>
                  </w:pPr>
                  <w:r>
                    <w:rPr>
                      <w:color w:val="FFFFFF"/>
                      <w:w w:val="80"/>
                      <w:sz w:val="30"/>
                    </w:rPr>
                    <w:t xml:space="preserve">                                           </w:t>
                  </w:r>
                  <w:r w:rsidR="00031808">
                    <w:rPr>
                      <w:color w:val="FFFFFF"/>
                      <w:w w:val="80"/>
                      <w:sz w:val="30"/>
                    </w:rPr>
                    <w:t>ACCORD DE LICENCE</w:t>
                  </w:r>
                  <w:r w:rsidR="001E3F0E">
                    <w:rPr>
                      <w:color w:val="FFFFFF"/>
                      <w:w w:val="80"/>
                      <w:sz w:val="30"/>
                    </w:rPr>
                    <w:t xml:space="preserve">   - à renseigner obligatoirement</w:t>
                  </w:r>
                </w:p>
              </w:tc>
            </w:tr>
          </w:tbl>
          <w:p w14:paraId="65142C4E" w14:textId="77777777" w:rsidR="00031808" w:rsidRPr="003A02F4" w:rsidRDefault="00031808" w:rsidP="00031808">
            <w:pPr>
              <w:jc w:val="both"/>
              <w:rPr>
                <w:rFonts w:eastAsia="Calibri" w:cstheme="minorHAnsi"/>
                <w:b/>
                <w:bCs/>
                <w:sz w:val="20"/>
                <w:szCs w:val="20"/>
                <w:u w:val="single"/>
              </w:rPr>
            </w:pPr>
            <w:r w:rsidRPr="003A02F4">
              <w:rPr>
                <w:rFonts w:cstheme="minorHAnsi"/>
                <w:b/>
                <w:bCs/>
                <w:sz w:val="20"/>
                <w:szCs w:val="20"/>
                <w:u w:val="single"/>
              </w:rPr>
              <w:t>ASSURANCE :</w:t>
            </w:r>
          </w:p>
          <w:p w14:paraId="0FB3A5F8" w14:textId="77777777" w:rsidR="005B1F74" w:rsidRPr="003770DD" w:rsidRDefault="005B1F74" w:rsidP="005B1F74">
            <w:pPr>
              <w:jc w:val="both"/>
              <w:rPr>
                <w:sz w:val="20"/>
                <w:szCs w:val="20"/>
              </w:rPr>
            </w:pPr>
            <w:r w:rsidRPr="00F56D5F">
              <w:rPr>
                <w:rFonts w:cstheme="minorHAnsi"/>
                <w:sz w:val="20"/>
                <w:szCs w:val="20"/>
              </w:rPr>
              <w:sym w:font="Wingdings" w:char="F071"/>
            </w:r>
            <w:r w:rsidRPr="00F56D5F">
              <w:rPr>
                <w:rFonts w:cstheme="minorHAnsi"/>
                <w:sz w:val="20"/>
                <w:szCs w:val="20"/>
              </w:rPr>
              <w:t xml:space="preserve"> </w:t>
            </w:r>
            <w:r>
              <w:rPr>
                <w:rFonts w:cstheme="minorHAnsi"/>
                <w:sz w:val="20"/>
                <w:szCs w:val="20"/>
              </w:rPr>
              <w:t>J</w:t>
            </w:r>
            <w:r w:rsidRPr="00F56D5F">
              <w:rPr>
                <w:rFonts w:cstheme="minorHAnsi"/>
                <w:sz w:val="20"/>
                <w:szCs w:val="20"/>
              </w:rPr>
              <w:t xml:space="preserve">e reconnais avoir été informé par mon club de l’intérêt que présente la souscription d’un contrat d’assurance de personne couvrant les dommages corporels auxquels la pratique sportive peut m’exposer. Dans ce cadre, je reconnais avoir pris connaissance de la notice d’information résumant les garanties facultatives incluses dans le contrat d’assurance attaché à </w:t>
            </w:r>
            <w:r w:rsidRPr="003770DD">
              <w:rPr>
                <w:rFonts w:cstheme="minorHAnsi"/>
                <w:sz w:val="20"/>
                <w:szCs w:val="20"/>
              </w:rPr>
              <w:t xml:space="preserve">la </w:t>
            </w:r>
            <w:r w:rsidRPr="003770DD">
              <w:rPr>
                <w:sz w:val="20"/>
                <w:szCs w:val="20"/>
              </w:rPr>
              <w:t>(notice également disponible sur le site de la FFBSQ :</w:t>
            </w:r>
            <w:r w:rsidRPr="003770DD">
              <w:rPr>
                <w:spacing w:val="3"/>
                <w:sz w:val="20"/>
                <w:szCs w:val="20"/>
              </w:rPr>
              <w:t xml:space="preserve"> </w:t>
            </w:r>
            <w:hyperlink w:history="1">
              <w:r w:rsidRPr="008C7C80">
                <w:rPr>
                  <w:rStyle w:val="Lienhypertexte"/>
                  <w:b/>
                  <w:bCs/>
                  <w:sz w:val="20"/>
                  <w:szCs w:val="20"/>
                </w:rPr>
                <w:t>www.ffbsq.fr</w:t>
              </w:r>
              <w:r w:rsidRPr="008C7C80">
                <w:rPr>
                  <w:rStyle w:val="Lienhypertexte"/>
                  <w:b/>
                  <w:bCs/>
                  <w:spacing w:val="-3"/>
                  <w:sz w:val="20"/>
                  <w:szCs w:val="20"/>
                </w:rPr>
                <w:t xml:space="preserve"> </w:t>
              </w:r>
            </w:hyperlink>
            <w:hyperlink r:id="rId10" w:history="1">
              <w:r w:rsidRPr="003770DD">
                <w:rPr>
                  <w:rStyle w:val="Lienhypertexte"/>
                  <w:b/>
                  <w:bCs/>
                  <w:sz w:val="20"/>
                  <w:szCs w:val="20"/>
                </w:rPr>
                <w:t>espace</w:t>
              </w:r>
              <w:r w:rsidRPr="003770DD">
                <w:rPr>
                  <w:rStyle w:val="Lienhypertexte"/>
                  <w:b/>
                  <w:bCs/>
                  <w:spacing w:val="-6"/>
                  <w:sz w:val="20"/>
                  <w:szCs w:val="20"/>
                </w:rPr>
                <w:t xml:space="preserve"> </w:t>
              </w:r>
              <w:r w:rsidRPr="003770DD">
                <w:rPr>
                  <w:rStyle w:val="Lienhypertexte"/>
                  <w:b/>
                  <w:bCs/>
                  <w:sz w:val="20"/>
                  <w:szCs w:val="20"/>
                </w:rPr>
                <w:t>licence-Club/Assurance</w:t>
              </w:r>
            </w:hyperlink>
            <w:r w:rsidRPr="003770DD">
              <w:rPr>
                <w:sz w:val="20"/>
                <w:szCs w:val="20"/>
              </w:rPr>
              <w:t>), et adhère à l’assurance « responsabilité civile et accident corporel » de base (coût annuel déjà inclus dans le prix de la licence : 0.50€ ttc) proposé par la FFBSQ.</w:t>
            </w:r>
          </w:p>
          <w:p w14:paraId="79F2DE4D" w14:textId="77777777" w:rsidR="005B1F74" w:rsidRDefault="005B1F74" w:rsidP="005B1F74">
            <w:pPr>
              <w:jc w:val="both"/>
              <w:rPr>
                <w:rFonts w:cstheme="minorHAnsi"/>
                <w:sz w:val="20"/>
                <w:szCs w:val="20"/>
              </w:rPr>
            </w:pPr>
            <w:r w:rsidRPr="003770DD">
              <w:rPr>
                <w:bCs/>
                <w:position w:val="-5"/>
                <w:sz w:val="20"/>
                <w:szCs w:val="20"/>
              </w:rPr>
              <w:t>Par ailleurs, j’ai pris bonne note de l’existence d’options complémentaires dont la souscription est possible en ligne sur le site intranet de la FFBSQ.</w:t>
            </w:r>
          </w:p>
          <w:p w14:paraId="2D089B4E" w14:textId="62C52AA2" w:rsidR="00031808" w:rsidRPr="003A02F4" w:rsidRDefault="00031808" w:rsidP="00031808">
            <w:pPr>
              <w:jc w:val="both"/>
              <w:rPr>
                <w:rFonts w:cstheme="minorHAnsi"/>
                <w:b/>
                <w:bCs/>
                <w:sz w:val="20"/>
                <w:szCs w:val="20"/>
                <w:u w:val="single"/>
              </w:rPr>
            </w:pPr>
            <w:r w:rsidRPr="003A02F4">
              <w:rPr>
                <w:rFonts w:cstheme="minorHAnsi"/>
                <w:b/>
                <w:bCs/>
                <w:sz w:val="20"/>
                <w:szCs w:val="20"/>
                <w:u w:val="single"/>
              </w:rPr>
              <w:t xml:space="preserve">INFORMATIQUE ET LIBERTES : </w:t>
            </w:r>
          </w:p>
          <w:p w14:paraId="712096BC" w14:textId="2D2920BC" w:rsidR="00031808" w:rsidRPr="003A02F4" w:rsidRDefault="00031808" w:rsidP="00031808">
            <w:pPr>
              <w:jc w:val="both"/>
              <w:rPr>
                <w:rFonts w:cstheme="minorHAnsi"/>
                <w:sz w:val="20"/>
                <w:szCs w:val="20"/>
                <w:u w:val="single"/>
              </w:rPr>
            </w:pPr>
            <w:r w:rsidRPr="003A02F4">
              <w:rPr>
                <w:rFonts w:cstheme="minorHAnsi"/>
                <w:sz w:val="20"/>
                <w:szCs w:val="20"/>
              </w:rPr>
              <w:t xml:space="preserve">J’accepte de recevoir par courriel ou par courrier postal des informations et/ou des offres commerciales référentielles de la part des partenaires de la FFBSQ : </w:t>
            </w:r>
            <w:r w:rsidR="008A3F2A" w:rsidRPr="003A02F4">
              <w:rPr>
                <w:rFonts w:cstheme="minorHAnsi"/>
                <w:sz w:val="20"/>
                <w:szCs w:val="20"/>
                <w:u w:val="single"/>
              </w:rPr>
              <w:t xml:space="preserve"> </w:t>
            </w:r>
            <w:r w:rsidRPr="003A02F4">
              <w:rPr>
                <w:rFonts w:cstheme="minorHAnsi"/>
                <w:sz w:val="20"/>
                <w:szCs w:val="20"/>
              </w:rPr>
              <w:sym w:font="Wingdings" w:char="F071"/>
            </w:r>
            <w:r w:rsidRPr="003A02F4">
              <w:rPr>
                <w:rFonts w:cstheme="minorHAnsi"/>
                <w:sz w:val="20"/>
                <w:szCs w:val="20"/>
              </w:rPr>
              <w:t xml:space="preserve"> OUI   </w:t>
            </w:r>
            <w:r w:rsidRPr="003A02F4">
              <w:rPr>
                <w:rFonts w:cstheme="minorHAnsi"/>
                <w:sz w:val="20"/>
                <w:szCs w:val="20"/>
              </w:rPr>
              <w:sym w:font="Wingdings" w:char="F071"/>
            </w:r>
            <w:r w:rsidRPr="003A02F4">
              <w:rPr>
                <w:rFonts w:cstheme="minorHAnsi"/>
                <w:sz w:val="20"/>
                <w:szCs w:val="20"/>
              </w:rPr>
              <w:t xml:space="preserve"> NON</w:t>
            </w:r>
          </w:p>
          <w:p w14:paraId="7F6CF47D" w14:textId="77777777" w:rsidR="009C5C32" w:rsidRPr="003A02F4" w:rsidRDefault="009C5C32" w:rsidP="00031808">
            <w:pPr>
              <w:jc w:val="both"/>
              <w:rPr>
                <w:rFonts w:cstheme="minorHAnsi"/>
                <w:sz w:val="20"/>
                <w:szCs w:val="20"/>
              </w:rPr>
            </w:pPr>
          </w:p>
          <w:p w14:paraId="0A439F30" w14:textId="77777777" w:rsidR="00031808" w:rsidRPr="003A02F4" w:rsidRDefault="00031808" w:rsidP="00031808">
            <w:pPr>
              <w:jc w:val="both"/>
              <w:rPr>
                <w:rFonts w:cstheme="minorHAnsi"/>
                <w:b/>
                <w:bCs/>
                <w:sz w:val="20"/>
                <w:szCs w:val="20"/>
                <w:u w:val="single"/>
              </w:rPr>
            </w:pPr>
            <w:r w:rsidRPr="003A02F4">
              <w:rPr>
                <w:rFonts w:cstheme="minorHAnsi"/>
                <w:b/>
                <w:bCs/>
                <w:sz w:val="20"/>
                <w:szCs w:val="20"/>
                <w:u w:val="single"/>
              </w:rPr>
              <w:t xml:space="preserve">CESSION DU DROIT A L’IMAGE : </w:t>
            </w:r>
          </w:p>
          <w:p w14:paraId="5F3EB5B3" w14:textId="77777777" w:rsidR="00031808" w:rsidRPr="003A02F4" w:rsidRDefault="00031808" w:rsidP="00031808">
            <w:pPr>
              <w:jc w:val="both"/>
              <w:rPr>
                <w:rFonts w:cstheme="minorHAnsi"/>
                <w:sz w:val="20"/>
                <w:szCs w:val="20"/>
              </w:rPr>
            </w:pPr>
            <w:r w:rsidRPr="003A02F4">
              <w:rPr>
                <w:rFonts w:cstheme="minorHAnsi"/>
                <w:sz w:val="20"/>
                <w:szCs w:val="20"/>
              </w:rPr>
              <w:t xml:space="preserve">Chaque titulaire d’une licence fédérale autorise expressément la FFBSQ ainsi que ses partenaires et médias à utiliser les images fixes ou audiovisuelles individuelles, prises à l’occasion de sa participation à des épreuves inscrites au calendrier officiel fédéral, sur lesquelles il pourrait apparaître.    </w:t>
            </w:r>
            <w:r w:rsidRPr="003A02F4">
              <w:rPr>
                <w:rFonts w:cstheme="minorHAnsi"/>
                <w:sz w:val="20"/>
                <w:szCs w:val="20"/>
              </w:rPr>
              <w:sym w:font="Wingdings" w:char="F071"/>
            </w:r>
            <w:r w:rsidRPr="003A02F4">
              <w:rPr>
                <w:rFonts w:cstheme="minorHAnsi"/>
                <w:sz w:val="20"/>
                <w:szCs w:val="20"/>
              </w:rPr>
              <w:t xml:space="preserve"> OUI</w:t>
            </w:r>
            <w:r w:rsidRPr="003A02F4">
              <w:rPr>
                <w:rFonts w:cstheme="minorHAnsi"/>
                <w:sz w:val="20"/>
                <w:szCs w:val="20"/>
              </w:rPr>
              <w:tab/>
              <w:t xml:space="preserve">   </w:t>
            </w:r>
            <w:r w:rsidRPr="003A02F4">
              <w:rPr>
                <w:rFonts w:cstheme="minorHAnsi"/>
                <w:sz w:val="20"/>
                <w:szCs w:val="20"/>
              </w:rPr>
              <w:sym w:font="Wingdings" w:char="F071"/>
            </w:r>
            <w:r w:rsidRPr="003A02F4">
              <w:rPr>
                <w:rFonts w:cstheme="minorHAnsi"/>
                <w:sz w:val="20"/>
                <w:szCs w:val="20"/>
              </w:rPr>
              <w:t xml:space="preserve"> NON  </w:t>
            </w:r>
          </w:p>
          <w:p w14:paraId="29E765C2" w14:textId="79B20F85" w:rsidR="009C5C32" w:rsidRDefault="009C5C32" w:rsidP="00031808">
            <w:pPr>
              <w:rPr>
                <w:b/>
                <w:bCs/>
                <w:sz w:val="20"/>
                <w:szCs w:val="20"/>
                <w:u w:val="single"/>
              </w:rPr>
            </w:pPr>
          </w:p>
          <w:p w14:paraId="713ABCB8" w14:textId="77777777" w:rsidR="00C34D0E" w:rsidRDefault="00C34D0E" w:rsidP="00031808">
            <w:pPr>
              <w:rPr>
                <w:b/>
                <w:bCs/>
                <w:sz w:val="20"/>
                <w:szCs w:val="20"/>
                <w:u w:val="single"/>
              </w:rPr>
            </w:pPr>
          </w:p>
          <w:p w14:paraId="05AD2AF0" w14:textId="77777777" w:rsidR="00C34D0E" w:rsidRPr="003A02F4" w:rsidRDefault="00C34D0E" w:rsidP="00031808">
            <w:pPr>
              <w:rPr>
                <w:b/>
                <w:bCs/>
                <w:sz w:val="20"/>
                <w:szCs w:val="20"/>
                <w:u w:val="single"/>
              </w:rPr>
            </w:pPr>
          </w:p>
          <w:p w14:paraId="03CD75E3" w14:textId="315A88F2" w:rsidR="00031808" w:rsidRPr="003A02F4" w:rsidRDefault="00031808" w:rsidP="009C5C32">
            <w:pPr>
              <w:rPr>
                <w:rFonts w:cs="Times New Roman"/>
                <w:b/>
                <w:bCs/>
                <w:sz w:val="20"/>
                <w:szCs w:val="20"/>
                <w:u w:val="single"/>
              </w:rPr>
            </w:pPr>
            <w:r w:rsidRPr="003A02F4">
              <w:rPr>
                <w:b/>
                <w:bCs/>
                <w:sz w:val="20"/>
                <w:szCs w:val="20"/>
                <w:u w:val="single"/>
              </w:rPr>
              <w:t>CHARTE D’ETHIQUE ET DE DEONTOLOGIE :</w:t>
            </w:r>
            <w:r w:rsidRPr="003A02F4">
              <w:rPr>
                <w:b/>
                <w:bCs/>
                <w:sz w:val="20"/>
                <w:szCs w:val="20"/>
              </w:rPr>
              <w:t xml:space="preserve"> </w:t>
            </w:r>
          </w:p>
          <w:p w14:paraId="22E2B026" w14:textId="25C5C6D3" w:rsidR="00E10C00" w:rsidRPr="003A02F4" w:rsidRDefault="008A3F2A" w:rsidP="00726F10">
            <w:pPr>
              <w:pStyle w:val="Corpsdetexte"/>
              <w:ind w:right="1572"/>
              <w:jc w:val="both"/>
              <w:rPr>
                <w:rFonts w:ascii="UnDotum" w:hAnsi="UnDotum" w:cstheme="minorHAnsi"/>
              </w:rPr>
            </w:pPr>
            <w:r w:rsidRPr="003A02F4">
              <w:rPr>
                <w:rFonts w:cstheme="minorHAnsi"/>
              </w:rPr>
              <w:sym w:font="Wingdings" w:char="F071"/>
            </w:r>
            <w:r w:rsidRPr="003A02F4">
              <w:rPr>
                <w:rFonts w:cstheme="minorHAnsi"/>
              </w:rPr>
              <w:t xml:space="preserve"> </w:t>
            </w:r>
            <w:r w:rsidR="00031808" w:rsidRPr="003A02F4">
              <w:rPr>
                <w:rFonts w:ascii="UnDotum" w:hAnsi="UnDotum"/>
              </w:rPr>
              <w:t>Je</w:t>
            </w:r>
            <w:r w:rsidRPr="003A02F4">
              <w:rPr>
                <w:rFonts w:ascii="UnDotum" w:hAnsi="UnDotum"/>
              </w:rPr>
              <w:t xml:space="preserve"> </w:t>
            </w:r>
            <w:r w:rsidR="00031808" w:rsidRPr="003A02F4">
              <w:rPr>
                <w:rFonts w:ascii="UnDotum" w:hAnsi="UnDotum"/>
              </w:rPr>
              <w:t>reconnais avoir pris connaissance de la Charte d’Ethique et de</w:t>
            </w:r>
            <w:r w:rsidR="009C5C32" w:rsidRPr="003A02F4">
              <w:rPr>
                <w:rFonts w:ascii="UnDotum" w:hAnsi="UnDotum"/>
              </w:rPr>
              <w:t xml:space="preserve"> </w:t>
            </w:r>
            <w:r w:rsidR="00031808" w:rsidRPr="003A02F4">
              <w:rPr>
                <w:rFonts w:ascii="UnDotum" w:hAnsi="UnDotum"/>
              </w:rPr>
              <w:t>DEONTOLOGIE de la</w:t>
            </w:r>
            <w:r w:rsidR="00EA2377" w:rsidRPr="003A02F4">
              <w:rPr>
                <w:rFonts w:ascii="UnDotum" w:hAnsi="UnDotum"/>
              </w:rPr>
              <w:t xml:space="preserve"> </w:t>
            </w:r>
            <w:r w:rsidR="00031808" w:rsidRPr="003A02F4">
              <w:rPr>
                <w:rFonts w:ascii="UnDotum" w:hAnsi="UnDotum"/>
              </w:rPr>
              <w:t>Fédération Française de</w:t>
            </w:r>
            <w:r w:rsidR="00E17226">
              <w:rPr>
                <w:rFonts w:ascii="UnDotum" w:hAnsi="UnDotum"/>
              </w:rPr>
              <w:t xml:space="preserve"> </w:t>
            </w:r>
            <w:r w:rsidR="00031808" w:rsidRPr="003A02F4">
              <w:rPr>
                <w:rFonts w:ascii="UnDotum" w:hAnsi="UnDotum"/>
              </w:rPr>
              <w:t xml:space="preserve">Bowling et de Sport de Quilles (charte disponible sur le site de la FFBSQ : </w:t>
            </w:r>
            <w:hyperlink r:id="rId11" w:history="1">
              <w:r w:rsidR="00031808" w:rsidRPr="003A02F4">
                <w:rPr>
                  <w:rStyle w:val="Lienhypertexte"/>
                  <w:rFonts w:ascii="UnDotum" w:hAnsi="UnDotum"/>
                </w:rPr>
                <w:t>www.ffbsq.org</w:t>
              </w:r>
            </w:hyperlink>
            <w:r w:rsidR="00031808" w:rsidRPr="003A02F4">
              <w:rPr>
                <w:rStyle w:val="Lienhypertexte"/>
                <w:rFonts w:ascii="UnDotum" w:hAnsi="UnDotum"/>
              </w:rPr>
              <w:t xml:space="preserve">  </w:t>
            </w:r>
            <w:r w:rsidR="00031808" w:rsidRPr="003A02F4">
              <w:rPr>
                <w:rFonts w:ascii="UnDotum" w:hAnsi="UnDotum"/>
              </w:rPr>
              <w:t>espace licence-Club</w:t>
            </w:r>
            <w:r w:rsidR="00031808" w:rsidRPr="003A02F4">
              <w:rPr>
                <w:rStyle w:val="Lienhypertexte"/>
                <w:rFonts w:ascii="UnDotum" w:hAnsi="UnDotum"/>
                <w:color w:val="auto"/>
                <w:u w:val="none"/>
              </w:rPr>
              <w:t>) et m’engage à la mettre en application.</w:t>
            </w:r>
            <w:r w:rsidR="00031808" w:rsidRPr="003A02F4">
              <w:rPr>
                <w:rFonts w:ascii="UnDotum" w:hAnsi="UnDotum"/>
              </w:rPr>
              <w:sym w:font="Wingdings" w:char="F071"/>
            </w:r>
            <w:r w:rsidR="00031808" w:rsidRPr="003A02F4">
              <w:rPr>
                <w:rFonts w:ascii="UnDotum" w:hAnsi="UnDotum"/>
              </w:rPr>
              <w:t xml:space="preserve"> OUI   </w:t>
            </w:r>
            <w:r w:rsidR="00031808" w:rsidRPr="003A02F4">
              <w:rPr>
                <w:rFonts w:ascii="UnDotum" w:hAnsi="UnDotum" w:cstheme="minorHAnsi"/>
              </w:rPr>
              <w:t xml:space="preserve"> </w:t>
            </w:r>
          </w:p>
          <w:p w14:paraId="2E196238" w14:textId="244E128F" w:rsidR="009C5C32" w:rsidRPr="003A02F4" w:rsidRDefault="009C5C32" w:rsidP="009C5C32">
            <w:pPr>
              <w:rPr>
                <w:rFonts w:cstheme="minorHAnsi"/>
                <w:b/>
                <w:bCs/>
                <w:sz w:val="20"/>
                <w:szCs w:val="20"/>
                <w:u w:val="single"/>
              </w:rPr>
            </w:pPr>
          </w:p>
          <w:p w14:paraId="49150BA4" w14:textId="72E34B31" w:rsidR="009C5C32" w:rsidRPr="006168B3" w:rsidRDefault="009C5C32" w:rsidP="009C5C32">
            <w:pPr>
              <w:rPr>
                <w:rFonts w:ascii="Calibri" w:eastAsia="Calibri" w:hAnsi="Calibri" w:cstheme="minorHAnsi"/>
                <w:sz w:val="20"/>
                <w:szCs w:val="20"/>
              </w:rPr>
            </w:pPr>
            <w:r w:rsidRPr="006168B3">
              <w:rPr>
                <w:rFonts w:cstheme="minorHAnsi"/>
                <w:b/>
                <w:bCs/>
                <w:sz w:val="20"/>
                <w:szCs w:val="20"/>
                <w:u w:val="single"/>
              </w:rPr>
              <w:t xml:space="preserve">CONTRÔLE D’HONORABILITE DES ENCADRANTS BENEVOLES NON TITULAIRE D’UNE LICENCE CADRE TECHNIQUE OU </w:t>
            </w:r>
            <w:r w:rsidR="00E165FF">
              <w:rPr>
                <w:rFonts w:cstheme="minorHAnsi"/>
                <w:b/>
                <w:bCs/>
                <w:sz w:val="20"/>
                <w:szCs w:val="20"/>
                <w:u w:val="single"/>
              </w:rPr>
              <w:t>ARBITRE</w:t>
            </w:r>
            <w:r w:rsidRPr="006168B3">
              <w:rPr>
                <w:rFonts w:cstheme="minorHAnsi"/>
                <w:b/>
                <w:bCs/>
                <w:sz w:val="20"/>
                <w:szCs w:val="20"/>
                <w:u w:val="single"/>
              </w:rPr>
              <w:t> :</w:t>
            </w:r>
            <w:r w:rsidRPr="006168B3">
              <w:rPr>
                <w:rFonts w:cstheme="minorHAnsi"/>
                <w:b/>
                <w:bCs/>
                <w:sz w:val="20"/>
                <w:szCs w:val="20"/>
              </w:rPr>
              <w:t xml:space="preserve">  </w:t>
            </w:r>
          </w:p>
          <w:p w14:paraId="4A22428F" w14:textId="10507079" w:rsidR="009C5C32" w:rsidRPr="006168B3" w:rsidRDefault="009C5C32" w:rsidP="009C5C32">
            <w:pPr>
              <w:rPr>
                <w:rFonts w:cstheme="minorHAnsi"/>
                <w:sz w:val="20"/>
                <w:szCs w:val="20"/>
              </w:rPr>
            </w:pPr>
            <w:r w:rsidRPr="006168B3">
              <w:rPr>
                <w:rFonts w:cstheme="minorHAnsi"/>
                <w:sz w:val="20"/>
                <w:szCs w:val="20"/>
              </w:rPr>
              <w:t xml:space="preserve">Encadrez-vous occasionnellement une structure encadrante   </w:t>
            </w:r>
            <w:r w:rsidRPr="006168B3">
              <w:rPr>
                <w:rFonts w:cstheme="minorHAnsi"/>
                <w:sz w:val="20"/>
                <w:szCs w:val="20"/>
                <w:lang w:val="en-US"/>
              </w:rPr>
              <w:sym w:font="Wingdings" w:char="F072"/>
            </w:r>
            <w:r w:rsidRPr="006168B3">
              <w:rPr>
                <w:rFonts w:cstheme="minorHAnsi"/>
                <w:sz w:val="20"/>
                <w:szCs w:val="20"/>
              </w:rPr>
              <w:t xml:space="preserve">  OUI    </w:t>
            </w:r>
            <w:r w:rsidRPr="006168B3">
              <w:rPr>
                <w:rFonts w:cstheme="minorHAnsi"/>
                <w:sz w:val="20"/>
                <w:szCs w:val="20"/>
                <w:lang w:val="en-US"/>
              </w:rPr>
              <w:sym w:font="Wingdings" w:char="F072"/>
            </w:r>
            <w:r w:rsidRPr="005B1F74">
              <w:rPr>
                <w:rFonts w:cstheme="minorHAnsi"/>
                <w:sz w:val="20"/>
                <w:szCs w:val="20"/>
              </w:rPr>
              <w:t xml:space="preserve"> </w:t>
            </w:r>
            <w:r w:rsidRPr="006168B3">
              <w:rPr>
                <w:rFonts w:cstheme="minorHAnsi"/>
                <w:sz w:val="20"/>
                <w:szCs w:val="20"/>
              </w:rPr>
              <w:t>NON</w:t>
            </w:r>
            <w:r w:rsidR="001E3F0E" w:rsidRPr="006168B3">
              <w:rPr>
                <w:rFonts w:cstheme="minorHAnsi"/>
                <w:sz w:val="20"/>
                <w:szCs w:val="20"/>
              </w:rPr>
              <w:t xml:space="preserve">    </w:t>
            </w:r>
          </w:p>
          <w:p w14:paraId="1AE0DA6A" w14:textId="430CECC2" w:rsidR="009C5C32" w:rsidRPr="003A02F4" w:rsidRDefault="009C5C32" w:rsidP="009C5C32">
            <w:pPr>
              <w:jc w:val="both"/>
              <w:rPr>
                <w:sz w:val="20"/>
                <w:szCs w:val="20"/>
              </w:rPr>
            </w:pPr>
          </w:p>
          <w:p w14:paraId="74DBF553" w14:textId="7701C9BA" w:rsidR="009C5C32" w:rsidRPr="003A02F4" w:rsidRDefault="009C5C32" w:rsidP="009C5C32">
            <w:pPr>
              <w:jc w:val="both"/>
              <w:rPr>
                <w:b/>
                <w:bCs/>
                <w:sz w:val="20"/>
                <w:szCs w:val="20"/>
                <w:u w:val="single"/>
              </w:rPr>
            </w:pPr>
            <w:r w:rsidRPr="003A02F4">
              <w:rPr>
                <w:b/>
                <w:bCs/>
                <w:sz w:val="20"/>
                <w:szCs w:val="20"/>
                <w:u w:val="single"/>
              </w:rPr>
              <w:t>CERTIFICAT MEDICAL </w:t>
            </w:r>
            <w:r w:rsidR="00E165FF">
              <w:rPr>
                <w:b/>
                <w:bCs/>
                <w:sz w:val="20"/>
                <w:szCs w:val="20"/>
                <w:u w:val="single"/>
              </w:rPr>
              <w:t xml:space="preserve">POUR LES LICENCES </w:t>
            </w:r>
            <w:r w:rsidR="0036006F">
              <w:rPr>
                <w:b/>
                <w:bCs/>
                <w:sz w:val="20"/>
                <w:szCs w:val="20"/>
                <w:u w:val="single"/>
              </w:rPr>
              <w:t>INDIVIDUELLES</w:t>
            </w:r>
            <w:r w:rsidR="0036006F" w:rsidRPr="003A02F4">
              <w:rPr>
                <w:b/>
                <w:bCs/>
                <w:sz w:val="20"/>
                <w:szCs w:val="20"/>
                <w:u w:val="single"/>
              </w:rPr>
              <w:t xml:space="preserve"> :</w:t>
            </w:r>
          </w:p>
          <w:p w14:paraId="7BBDB6AF" w14:textId="260CDE9A" w:rsidR="009C5C32" w:rsidRPr="003A02F4" w:rsidRDefault="009C5C32" w:rsidP="009C5C32">
            <w:pPr>
              <w:jc w:val="both"/>
              <w:rPr>
                <w:rFonts w:eastAsia="Calibri" w:cs="Times New Roman"/>
                <w:sz w:val="20"/>
                <w:szCs w:val="20"/>
              </w:rPr>
            </w:pPr>
            <w:r w:rsidRPr="003A02F4">
              <w:rPr>
                <w:sz w:val="20"/>
                <w:szCs w:val="20"/>
              </w:rPr>
              <w:t xml:space="preserve">Suite au décret n°2016-1157 du 24 août 2016 relatif au certificat médical attestant de l’absence de contre-indication à la pratique du sport. </w:t>
            </w:r>
          </w:p>
          <w:p w14:paraId="38165EE5" w14:textId="2DEF46DF" w:rsidR="009C5C32" w:rsidRPr="003A02F4" w:rsidRDefault="009C5C32" w:rsidP="009C5C32">
            <w:pPr>
              <w:jc w:val="both"/>
              <w:rPr>
                <w:sz w:val="20"/>
                <w:szCs w:val="20"/>
              </w:rPr>
            </w:pPr>
            <w:r w:rsidRPr="003A02F4">
              <w:rPr>
                <w:sz w:val="20"/>
                <w:szCs w:val="20"/>
              </w:rPr>
              <w:t>La présentation d’un certificat médical sera exigée tous les trois ans (année sportive).</w:t>
            </w:r>
          </w:p>
          <w:p w14:paraId="7313C4D9" w14:textId="74F1C89C" w:rsidR="0026459C" w:rsidRPr="003A02F4" w:rsidRDefault="009C5C32" w:rsidP="009C5C32">
            <w:pPr>
              <w:pStyle w:val="Corpsdetexte"/>
              <w:spacing w:before="138" w:line="252" w:lineRule="auto"/>
              <w:ind w:right="1572"/>
              <w:jc w:val="both"/>
              <w:rPr>
                <w:rFonts w:ascii="UnDotum" w:hAnsi="UnDotum"/>
              </w:rPr>
            </w:pPr>
            <w:r w:rsidRPr="003A02F4">
              <w:rPr>
                <w:rFonts w:ascii="UnDotum" w:hAnsi="UnDotum"/>
              </w:rPr>
              <w:t>Votre certificat médical a-t-il été remis au club pour la saison 20</w:t>
            </w:r>
            <w:r w:rsidR="00F52DDC">
              <w:rPr>
                <w:rFonts w:ascii="UnDotum" w:hAnsi="UnDotum"/>
              </w:rPr>
              <w:t>2</w:t>
            </w:r>
            <w:r w:rsidR="00FB7B96">
              <w:rPr>
                <w:rFonts w:ascii="UnDotum" w:hAnsi="UnDotum"/>
              </w:rPr>
              <w:t>3</w:t>
            </w:r>
            <w:r w:rsidR="00F52DDC">
              <w:rPr>
                <w:rFonts w:ascii="UnDotum" w:hAnsi="UnDotum"/>
              </w:rPr>
              <w:t>/202</w:t>
            </w:r>
            <w:r w:rsidR="00FB7B96">
              <w:rPr>
                <w:rFonts w:ascii="UnDotum" w:hAnsi="UnDotum"/>
              </w:rPr>
              <w:t>4</w:t>
            </w:r>
            <w:r w:rsidRPr="003A02F4">
              <w:rPr>
                <w:rFonts w:ascii="UnDotum" w:hAnsi="UnDotum"/>
              </w:rPr>
              <w:t xml:space="preserve"> - 20</w:t>
            </w:r>
            <w:r w:rsidR="00D6497C">
              <w:rPr>
                <w:rFonts w:ascii="UnDotum" w:hAnsi="UnDotum"/>
              </w:rPr>
              <w:t>2</w:t>
            </w:r>
            <w:r w:rsidR="00FB7B96">
              <w:rPr>
                <w:rFonts w:ascii="UnDotum" w:hAnsi="UnDotum"/>
              </w:rPr>
              <w:t>4</w:t>
            </w:r>
            <w:r w:rsidRPr="003A02F4">
              <w:rPr>
                <w:rFonts w:ascii="UnDotum" w:hAnsi="UnDotum"/>
              </w:rPr>
              <w:t>/20</w:t>
            </w:r>
            <w:r w:rsidR="00F7089C" w:rsidRPr="003A02F4">
              <w:rPr>
                <w:rFonts w:ascii="UnDotum" w:hAnsi="UnDotum"/>
              </w:rPr>
              <w:t>2</w:t>
            </w:r>
            <w:r w:rsidR="00FB7B96">
              <w:rPr>
                <w:rFonts w:ascii="UnDotum" w:hAnsi="UnDotum"/>
              </w:rPr>
              <w:t>5</w:t>
            </w:r>
            <w:r w:rsidRPr="003A02F4">
              <w:rPr>
                <w:rFonts w:ascii="UnDotum" w:hAnsi="UnDotum"/>
              </w:rPr>
              <w:t xml:space="preserve"> -20</w:t>
            </w:r>
            <w:r w:rsidR="00F7089C" w:rsidRPr="003A02F4">
              <w:rPr>
                <w:rFonts w:ascii="UnDotum" w:hAnsi="UnDotum"/>
              </w:rPr>
              <w:t>2</w:t>
            </w:r>
            <w:r w:rsidR="00FB7B96">
              <w:rPr>
                <w:rFonts w:ascii="UnDotum" w:hAnsi="UnDotum"/>
              </w:rPr>
              <w:t>5</w:t>
            </w:r>
            <w:r w:rsidRPr="003A02F4">
              <w:rPr>
                <w:rFonts w:ascii="UnDotum" w:hAnsi="UnDotum"/>
              </w:rPr>
              <w:t>/202</w:t>
            </w:r>
            <w:r w:rsidR="00FB7B96">
              <w:rPr>
                <w:rFonts w:ascii="UnDotum" w:hAnsi="UnDotum"/>
              </w:rPr>
              <w:t>6</w:t>
            </w:r>
            <w:r w:rsidRPr="003A02F4">
              <w:rPr>
                <w:rFonts w:ascii="UnDotum" w:hAnsi="UnDotum"/>
              </w:rPr>
              <w:t xml:space="preserve"> :   </w:t>
            </w:r>
          </w:p>
          <w:p w14:paraId="54826EE7" w14:textId="6871DC0D" w:rsidR="009C5C32" w:rsidRPr="00031808" w:rsidRDefault="009C5C32" w:rsidP="009C5C32">
            <w:pPr>
              <w:pStyle w:val="Corpsdetexte"/>
              <w:spacing w:before="138" w:line="252" w:lineRule="auto"/>
              <w:ind w:right="1572"/>
              <w:jc w:val="both"/>
              <w:rPr>
                <w:b/>
                <w:bCs/>
                <w:color w:val="231F20"/>
              </w:rPr>
            </w:pPr>
            <w:r w:rsidRPr="003A02F4">
              <w:rPr>
                <w:rFonts w:ascii="UnDotum" w:hAnsi="UnDotum"/>
              </w:rPr>
              <w:t xml:space="preserve"> </w:t>
            </w:r>
            <w:r w:rsidRPr="003A02F4">
              <w:rPr>
                <w:rFonts w:ascii="UnDotum" w:hAnsi="UnDotum"/>
              </w:rPr>
              <w:sym w:font="Wingdings" w:char="F06F"/>
            </w:r>
            <w:r w:rsidRPr="003A02F4">
              <w:rPr>
                <w:rFonts w:ascii="UnDotum" w:hAnsi="UnDotum"/>
              </w:rPr>
              <w:t xml:space="preserve">   OUI    </w:t>
            </w:r>
            <w:r w:rsidRPr="003A02F4">
              <w:rPr>
                <w:rFonts w:ascii="UnDotum" w:hAnsi="UnDotum"/>
              </w:rPr>
              <w:sym w:font="Wingdings" w:char="F06F"/>
            </w:r>
            <w:r w:rsidRPr="003A02F4">
              <w:rPr>
                <w:rFonts w:ascii="UnDotum" w:hAnsi="UnDotum"/>
              </w:rPr>
              <w:t xml:space="preserve"> NON (si non joindre le certificat médical)</w:t>
            </w:r>
          </w:p>
        </w:tc>
      </w:tr>
    </w:tbl>
    <w:p w14:paraId="24A4E2DC" w14:textId="77777777" w:rsidR="003A02F4" w:rsidRPr="003A02F4" w:rsidRDefault="003A02F4" w:rsidP="003A02F4">
      <w:pPr>
        <w:pStyle w:val="Corpsdetexte"/>
        <w:spacing w:line="252" w:lineRule="auto"/>
        <w:ind w:left="5040" w:right="1571" w:hanging="5040"/>
        <w:jc w:val="both"/>
        <w:rPr>
          <w:rFonts w:ascii="UnDotum" w:hAnsi="UnDotum"/>
          <w:sz w:val="16"/>
          <w:szCs w:val="16"/>
        </w:rPr>
      </w:pPr>
    </w:p>
    <w:tbl>
      <w:tblPr>
        <w:tblStyle w:val="TableNormal"/>
        <w:tblW w:w="0" w:type="auto"/>
        <w:tblInd w:w="1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901"/>
      </w:tblGrid>
      <w:tr w:rsidR="00C50B43" w14:paraId="0FA98FE7" w14:textId="77777777" w:rsidTr="00FD4DF8">
        <w:trPr>
          <w:trHeight w:val="420"/>
        </w:trPr>
        <w:tc>
          <w:tcPr>
            <w:tcW w:w="10901" w:type="dxa"/>
            <w:tcBorders>
              <w:top w:val="nil"/>
            </w:tcBorders>
            <w:shd w:val="clear" w:color="auto" w:fill="1B9CD8"/>
          </w:tcPr>
          <w:p w14:paraId="743AD27A" w14:textId="12C0D325" w:rsidR="00C50B43" w:rsidRDefault="00C50B43" w:rsidP="00FD4DF8">
            <w:pPr>
              <w:pStyle w:val="TableParagraph"/>
              <w:spacing w:line="402" w:lineRule="exact"/>
              <w:ind w:left="2488" w:right="2468"/>
              <w:jc w:val="center"/>
              <w:rPr>
                <w:color w:val="FFFFFF"/>
                <w:w w:val="80"/>
                <w:sz w:val="30"/>
              </w:rPr>
            </w:pPr>
            <w:r>
              <w:rPr>
                <w:color w:val="FFFFFF"/>
                <w:w w:val="80"/>
                <w:sz w:val="30"/>
              </w:rPr>
              <w:t>SIGNATURE DE LA LICENCE</w:t>
            </w:r>
          </w:p>
        </w:tc>
      </w:tr>
      <w:tr w:rsidR="00C50B43" w14:paraId="7084F99C" w14:textId="77777777" w:rsidTr="00DF5C3C">
        <w:trPr>
          <w:trHeight w:val="2553"/>
        </w:trPr>
        <w:tc>
          <w:tcPr>
            <w:tcW w:w="10901" w:type="dxa"/>
            <w:tcBorders>
              <w:top w:val="nil"/>
            </w:tcBorders>
          </w:tcPr>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2"/>
              <w:gridCol w:w="5273"/>
            </w:tblGrid>
            <w:tr w:rsidR="00C50B43" w14:paraId="24FE8077" w14:textId="77777777" w:rsidTr="009B0D76">
              <w:trPr>
                <w:trHeight w:val="2559"/>
              </w:trPr>
              <w:tc>
                <w:tcPr>
                  <w:tcW w:w="5642" w:type="dxa"/>
                  <w:tcBorders>
                    <w:top w:val="nil"/>
                    <w:left w:val="single" w:sz="4" w:space="0" w:color="auto"/>
                    <w:bottom w:val="single" w:sz="4" w:space="0" w:color="000000"/>
                    <w:right w:val="single" w:sz="4" w:space="0" w:color="auto"/>
                  </w:tcBorders>
                </w:tcPr>
                <w:p w14:paraId="1A593DA0" w14:textId="72F556AC" w:rsidR="00C50B43" w:rsidRPr="00C50B43" w:rsidRDefault="00C50B43" w:rsidP="00C50B43">
                  <w:pPr>
                    <w:pStyle w:val="Corpsdetexte"/>
                    <w:spacing w:line="252" w:lineRule="auto"/>
                    <w:ind w:left="5040" w:right="1571" w:hanging="5040"/>
                    <w:rPr>
                      <w:color w:val="231F20"/>
                    </w:rPr>
                  </w:pPr>
                  <w:r w:rsidRPr="00C50B43">
                    <w:rPr>
                      <w:rFonts w:ascii="UnDotum" w:hAnsi="UnDotum"/>
                      <w:sz w:val="22"/>
                      <w:szCs w:val="22"/>
                    </w:rPr>
                    <w:sym w:font="Wingdings" w:char="F06F"/>
                  </w:r>
                  <w:r w:rsidRPr="00C50B43">
                    <w:rPr>
                      <w:rFonts w:ascii="UnDotum" w:hAnsi="UnDotum"/>
                      <w:sz w:val="22"/>
                      <w:szCs w:val="22"/>
                    </w:rPr>
                    <w:t xml:space="preserve"> </w:t>
                  </w:r>
                  <w:r w:rsidRPr="00C50B43">
                    <w:rPr>
                      <w:color w:val="231F20"/>
                    </w:rPr>
                    <w:t xml:space="preserve">Je certifie que les informations figurant  </w:t>
                  </w:r>
                </w:p>
                <w:p w14:paraId="6C9DE8CE" w14:textId="5081ECBC" w:rsidR="00C50B43" w:rsidRPr="00C50B43" w:rsidRDefault="000B161F" w:rsidP="00C50B43">
                  <w:pPr>
                    <w:pStyle w:val="Corpsdetexte"/>
                    <w:spacing w:line="252" w:lineRule="auto"/>
                    <w:ind w:right="1571"/>
                    <w:jc w:val="both"/>
                    <w:rPr>
                      <w:color w:val="231F20"/>
                    </w:rPr>
                  </w:pPr>
                  <w:r>
                    <w:rPr>
                      <w:color w:val="231F20"/>
                    </w:rPr>
                    <w:t xml:space="preserve">sont </w:t>
                  </w:r>
                  <w:r w:rsidR="00C50B43" w:rsidRPr="00C50B43">
                    <w:rPr>
                      <w:color w:val="231F20"/>
                    </w:rPr>
                    <w:t xml:space="preserve">exactes et engagent ma responsabilité </w:t>
                  </w:r>
                </w:p>
                <w:p w14:paraId="32E01A80" w14:textId="752811DC" w:rsidR="00C50B43" w:rsidRPr="00C50B43" w:rsidRDefault="00C50B43" w:rsidP="00C50B43">
                  <w:pPr>
                    <w:rPr>
                      <w:b/>
                      <w:bCs/>
                      <w:color w:val="231F20"/>
                    </w:rPr>
                  </w:pPr>
                  <w:r w:rsidRPr="00C50B43">
                    <w:rPr>
                      <w:b/>
                      <w:bCs/>
                      <w:color w:val="231F20"/>
                    </w:rPr>
                    <w:t xml:space="preserve">Signature électronique du demandeur : </w:t>
                  </w:r>
                </w:p>
                <w:p w14:paraId="1EDC15AE" w14:textId="77777777" w:rsidR="00C50B43" w:rsidRPr="00C50B43" w:rsidRDefault="00C50B43" w:rsidP="00C50B43">
                  <w:pPr>
                    <w:rPr>
                      <w:color w:val="231F20"/>
                    </w:rPr>
                  </w:pPr>
                </w:p>
                <w:p w14:paraId="3650EBB3" w14:textId="77777777" w:rsidR="00C50B43" w:rsidRPr="00C50B43" w:rsidRDefault="00C50B43" w:rsidP="00C50B43">
                  <w:pPr>
                    <w:rPr>
                      <w:color w:val="231F20"/>
                    </w:rPr>
                  </w:pPr>
                </w:p>
                <w:p w14:paraId="107DFF7C" w14:textId="77777777" w:rsidR="00C50B43" w:rsidRPr="00C50B43" w:rsidRDefault="00C50B43" w:rsidP="00C50B43">
                  <w:pPr>
                    <w:rPr>
                      <w:color w:val="231F20"/>
                    </w:rPr>
                  </w:pPr>
                </w:p>
                <w:p w14:paraId="5369C4D5" w14:textId="662982BA" w:rsidR="00C50B43" w:rsidRDefault="00C50B43" w:rsidP="00C50B43">
                  <w:pPr>
                    <w:rPr>
                      <w:color w:val="231F20"/>
                    </w:rPr>
                  </w:pPr>
                </w:p>
                <w:p w14:paraId="618903E4" w14:textId="77777777" w:rsidR="009B0D76" w:rsidRPr="00C50B43" w:rsidRDefault="009B0D76" w:rsidP="00C50B43">
                  <w:pPr>
                    <w:rPr>
                      <w:color w:val="231F20"/>
                    </w:rPr>
                  </w:pPr>
                </w:p>
                <w:p w14:paraId="728BC607" w14:textId="77777777" w:rsidR="00C50B43" w:rsidRPr="00C50B43" w:rsidRDefault="00C50B43" w:rsidP="00C50B43">
                  <w:pPr>
                    <w:rPr>
                      <w:color w:val="231F20"/>
                    </w:rPr>
                  </w:pPr>
                </w:p>
                <w:p w14:paraId="5BBF73C2" w14:textId="77777777" w:rsidR="00C50B43" w:rsidRPr="00C50B43" w:rsidRDefault="00C50B43" w:rsidP="00C50B43">
                  <w:pPr>
                    <w:rPr>
                      <w:color w:val="231F20"/>
                    </w:rPr>
                  </w:pPr>
                </w:p>
                <w:p w14:paraId="1848FBED" w14:textId="7738DE92" w:rsidR="00C50B43" w:rsidRPr="00C50B43" w:rsidRDefault="00C50B43" w:rsidP="00C50B43">
                  <w:pPr>
                    <w:rPr>
                      <w:sz w:val="20"/>
                      <w:szCs w:val="20"/>
                    </w:rPr>
                  </w:pPr>
                </w:p>
              </w:tc>
              <w:tc>
                <w:tcPr>
                  <w:tcW w:w="5273" w:type="dxa"/>
                  <w:tcBorders>
                    <w:top w:val="nil"/>
                    <w:left w:val="single" w:sz="4" w:space="0" w:color="auto"/>
                    <w:bottom w:val="single" w:sz="4" w:space="0" w:color="000000"/>
                    <w:right w:val="single" w:sz="4" w:space="0" w:color="auto"/>
                  </w:tcBorders>
                  <w:hideMark/>
                </w:tcPr>
                <w:p w14:paraId="48E3EC10" w14:textId="5815B236" w:rsidR="00C50B43" w:rsidRPr="00C50B43" w:rsidRDefault="00C50B43" w:rsidP="00C50B43">
                  <w:pPr>
                    <w:pStyle w:val="Corpsdetexte"/>
                    <w:spacing w:line="252" w:lineRule="auto"/>
                    <w:ind w:right="208"/>
                    <w:jc w:val="both"/>
                    <w:rPr>
                      <w:color w:val="231F20"/>
                    </w:rPr>
                  </w:pPr>
                  <w:r w:rsidRPr="00C50B43">
                    <w:t xml:space="preserve"> </w:t>
                  </w:r>
                  <w:r w:rsidRPr="00C50B43">
                    <w:rPr>
                      <w:rFonts w:ascii="UnDotum" w:hAnsi="UnDotum"/>
                      <w:sz w:val="22"/>
                      <w:szCs w:val="22"/>
                    </w:rPr>
                    <w:sym w:font="Wingdings" w:char="F06F"/>
                  </w:r>
                  <w:r w:rsidRPr="00C50B43">
                    <w:rPr>
                      <w:rFonts w:ascii="UnDotum" w:hAnsi="UnDotum"/>
                      <w:sz w:val="22"/>
                      <w:szCs w:val="22"/>
                    </w:rPr>
                    <w:t xml:space="preserve"> </w:t>
                  </w:r>
                  <w:r w:rsidRPr="00C50B43">
                    <w:rPr>
                      <w:color w:val="231F20"/>
                    </w:rPr>
                    <w:t xml:space="preserve">Je certifie que les informations </w:t>
                  </w:r>
                  <w:r w:rsidR="00D6497C">
                    <w:rPr>
                      <w:color w:val="231F20"/>
                    </w:rPr>
                    <w:t xml:space="preserve">sont </w:t>
                  </w:r>
                  <w:r w:rsidRPr="00C50B43">
                    <w:rPr>
                      <w:color w:val="231F20"/>
                    </w:rPr>
                    <w:t>exactes et engagent la responsabilité du club.</w:t>
                  </w:r>
                </w:p>
                <w:p w14:paraId="6303D490" w14:textId="789B3408" w:rsidR="00C50B43" w:rsidRPr="00C50B43" w:rsidRDefault="00C50B43" w:rsidP="00DF5C3C">
                  <w:pPr>
                    <w:pStyle w:val="Corpsdetexte"/>
                    <w:spacing w:before="138" w:line="252" w:lineRule="auto"/>
                    <w:ind w:right="1572"/>
                    <w:rPr>
                      <w:color w:val="0000FF"/>
                    </w:rPr>
                  </w:pPr>
                  <w:r w:rsidRPr="00C50B43">
                    <w:rPr>
                      <w:color w:val="231F20"/>
                    </w:rPr>
                    <w:t>Signature électronique du club (ou du bowling pour la licence individuelle):</w:t>
                  </w:r>
                </w:p>
              </w:tc>
            </w:tr>
          </w:tbl>
          <w:p w14:paraId="52931B23" w14:textId="77777777" w:rsidR="00C50B43" w:rsidRDefault="00C50B43" w:rsidP="00FD4DF8">
            <w:pPr>
              <w:pStyle w:val="TableParagraph"/>
              <w:spacing w:line="402" w:lineRule="exact"/>
              <w:ind w:left="2488" w:right="2468"/>
              <w:jc w:val="center"/>
              <w:rPr>
                <w:color w:val="FFFFFF"/>
                <w:w w:val="80"/>
                <w:sz w:val="30"/>
              </w:rPr>
            </w:pPr>
          </w:p>
        </w:tc>
      </w:tr>
    </w:tbl>
    <w:p w14:paraId="0E0E22AB" w14:textId="333A9FAD" w:rsidR="006D13F9" w:rsidRPr="003A02F4" w:rsidRDefault="006D13F9" w:rsidP="00C112CB">
      <w:pPr>
        <w:pStyle w:val="Corpsdetexte"/>
        <w:spacing w:before="138" w:line="252" w:lineRule="auto"/>
        <w:ind w:right="737"/>
        <w:jc w:val="both"/>
        <w:rPr>
          <w:i/>
          <w:iCs/>
          <w:color w:val="808080" w:themeColor="background1" w:themeShade="80"/>
          <w:sz w:val="14"/>
          <w:szCs w:val="14"/>
          <w:lang w:bidi="fr-FR"/>
        </w:rPr>
      </w:pPr>
      <w:r w:rsidRPr="003A02F4">
        <w:rPr>
          <w:i/>
          <w:iCs/>
          <w:color w:val="808080" w:themeColor="background1" w:themeShade="80"/>
          <w:sz w:val="14"/>
          <w:szCs w:val="14"/>
          <w:lang w:bidi="fr-FR"/>
        </w:rPr>
        <w:t>Conformément au règlement général sur la protection des données (RGPD), nous vous informons que les données à caractère personnel que vous confiez à la responsabilité de la FFBSQ, font l'objet de traitements informatisés pour la gestion d'affiliations, de demandes de licences (spécifiques au type/à la fonction : pratiquant ou non, dirigeant, officiel, cadre technique, représentant de mineur, médecin etc ), les autorisations anti-dopage, la vérification de non contre-indication médicale à la pratique, les souscriptions d'assurances, des envois d'abonnements, de propositions commerciales.</w:t>
      </w:r>
    </w:p>
    <w:p w14:paraId="4F54BBAF" w14:textId="1FC33486" w:rsidR="006D13F9" w:rsidRPr="003A02F4" w:rsidRDefault="006D13F9" w:rsidP="00C112CB">
      <w:pPr>
        <w:pStyle w:val="Corpsdetexte"/>
        <w:spacing w:before="138" w:line="252" w:lineRule="auto"/>
        <w:ind w:right="737"/>
        <w:jc w:val="both"/>
        <w:rPr>
          <w:i/>
          <w:iCs/>
          <w:color w:val="808080" w:themeColor="background1" w:themeShade="80"/>
          <w:sz w:val="14"/>
          <w:szCs w:val="14"/>
          <w:lang w:bidi="fr-FR"/>
        </w:rPr>
      </w:pPr>
      <w:r w:rsidRPr="003A02F4">
        <w:rPr>
          <w:i/>
          <w:iCs/>
          <w:color w:val="808080" w:themeColor="background1" w:themeShade="80"/>
          <w:sz w:val="14"/>
          <w:szCs w:val="14"/>
          <w:lang w:bidi="fr-FR"/>
        </w:rPr>
        <w:t>Au titre du RGPD, vous disposez des droits suivants : droit d'opposition, droit d'accès et de rectification, et pour des cas ou motifs limitativement énumérés, droit à l'effacement ou à la limitation du traitement ; vous disposez par ailleurs d'un droit à la portabilité de vos données et du droit de définir des directives relatives à leur sort en cas de décès.</w:t>
      </w:r>
    </w:p>
    <w:p w14:paraId="00B0FFF2" w14:textId="1EC2BBBE" w:rsidR="006D13F9" w:rsidRPr="003A02F4" w:rsidRDefault="00DF5C3C" w:rsidP="00C112CB">
      <w:pPr>
        <w:pStyle w:val="Corpsdetexte"/>
        <w:spacing w:before="138" w:line="252" w:lineRule="auto"/>
        <w:ind w:right="737"/>
        <w:jc w:val="both"/>
        <w:rPr>
          <w:i/>
          <w:iCs/>
          <w:color w:val="808080" w:themeColor="background1" w:themeShade="80"/>
          <w:sz w:val="14"/>
          <w:szCs w:val="14"/>
          <w:lang w:bidi="fr-FR"/>
        </w:rPr>
      </w:pPr>
      <w:r w:rsidRPr="003A02F4">
        <w:rPr>
          <w:noProof/>
          <w:sz w:val="14"/>
          <w:szCs w:val="14"/>
        </w:rPr>
        <w:drawing>
          <wp:anchor distT="0" distB="0" distL="114300" distR="114300" simplePos="0" relativeHeight="251661312" behindDoc="0" locked="0" layoutInCell="1" allowOverlap="1" wp14:anchorId="0089143D" wp14:editId="6C8ABED5">
            <wp:simplePos x="0" y="0"/>
            <wp:positionH relativeFrom="column">
              <wp:posOffset>6076950</wp:posOffset>
            </wp:positionH>
            <wp:positionV relativeFrom="paragraph">
              <wp:posOffset>89535</wp:posOffset>
            </wp:positionV>
            <wp:extent cx="533400" cy="521335"/>
            <wp:effectExtent l="0" t="0" r="0" b="0"/>
            <wp:wrapNone/>
            <wp:docPr id="178"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5213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D13F9" w:rsidRPr="003A02F4">
        <w:rPr>
          <w:i/>
          <w:iCs/>
          <w:color w:val="808080" w:themeColor="background1" w:themeShade="80"/>
          <w:sz w:val="14"/>
          <w:szCs w:val="14"/>
          <w:lang w:bidi="fr-FR"/>
        </w:rPr>
        <w:t>Notez enfin que les mentions du formulaire précédées d'un '*' sont des données obligatoires sans lesquelles votre demande ne saurait être traitée.</w:t>
      </w:r>
    </w:p>
    <w:p w14:paraId="434E66B9" w14:textId="78795CFE" w:rsidR="009C5C32" w:rsidRPr="003A02F4" w:rsidRDefault="006D13F9" w:rsidP="009C5C32">
      <w:pPr>
        <w:pStyle w:val="Corpsdetexte"/>
        <w:spacing w:before="138" w:line="252" w:lineRule="auto"/>
        <w:ind w:right="737"/>
        <w:jc w:val="both"/>
        <w:rPr>
          <w:i/>
          <w:iCs/>
          <w:color w:val="808080" w:themeColor="background1" w:themeShade="80"/>
          <w:sz w:val="14"/>
          <w:szCs w:val="14"/>
          <w:u w:val="single"/>
          <w:lang w:bidi="fr-FR"/>
        </w:rPr>
      </w:pPr>
      <w:r w:rsidRPr="003A02F4">
        <w:rPr>
          <w:i/>
          <w:iCs/>
          <w:color w:val="808080" w:themeColor="background1" w:themeShade="80"/>
          <w:sz w:val="14"/>
          <w:szCs w:val="14"/>
          <w:lang w:bidi="fr-FR"/>
        </w:rPr>
        <w:t xml:space="preserve">Pour toute information complémentaire, relative au RGPD, vous pouvez visiter l'adresse suivante : </w:t>
      </w:r>
      <w:hyperlink r:id="rId13" w:history="1">
        <w:r w:rsidRPr="003A02F4">
          <w:rPr>
            <w:rStyle w:val="Lienhypertexte"/>
            <w:i/>
            <w:iCs/>
            <w:color w:val="808080" w:themeColor="background1" w:themeShade="80"/>
            <w:sz w:val="14"/>
            <w:szCs w:val="14"/>
            <w:lang w:bidi="fr-FR"/>
          </w:rPr>
          <w:t>https://aidergpd.com/rgpdprivacy0616</w:t>
        </w:r>
      </w:hyperlink>
    </w:p>
    <w:sectPr w:rsidR="009C5C32" w:rsidRPr="003A02F4">
      <w:pgSz w:w="11910" w:h="16840"/>
      <w:pgMar w:top="320" w:right="100" w:bottom="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Dotum">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D0"/>
    <w:multiLevelType w:val="hybridMultilevel"/>
    <w:tmpl w:val="46D02D68"/>
    <w:lvl w:ilvl="0" w:tplc="658890AC">
      <w:numFmt w:val="bullet"/>
      <w:lvlText w:val=""/>
      <w:lvlJc w:val="left"/>
      <w:pPr>
        <w:ind w:left="432" w:hanging="217"/>
      </w:pPr>
      <w:rPr>
        <w:rFonts w:ascii="UnDotum" w:eastAsia="UnDotum" w:hAnsi="UnDotum" w:cs="UnDotum" w:hint="default"/>
        <w:color w:val="231F20"/>
        <w:w w:val="42"/>
        <w:sz w:val="24"/>
        <w:szCs w:val="24"/>
        <w:lang w:val="fr-FR" w:eastAsia="en-US" w:bidi="ar-SA"/>
      </w:rPr>
    </w:lvl>
    <w:lvl w:ilvl="1" w:tplc="998CF4F8">
      <w:numFmt w:val="bullet"/>
      <w:lvlText w:val="•"/>
      <w:lvlJc w:val="left"/>
      <w:pPr>
        <w:ind w:left="1471" w:hanging="217"/>
      </w:pPr>
      <w:rPr>
        <w:rFonts w:hint="default"/>
        <w:lang w:val="fr-FR" w:eastAsia="en-US" w:bidi="ar-SA"/>
      </w:rPr>
    </w:lvl>
    <w:lvl w:ilvl="2" w:tplc="5C7442A8">
      <w:numFmt w:val="bullet"/>
      <w:lvlText w:val="•"/>
      <w:lvlJc w:val="left"/>
      <w:pPr>
        <w:ind w:left="2502" w:hanging="217"/>
      </w:pPr>
      <w:rPr>
        <w:rFonts w:hint="default"/>
        <w:lang w:val="fr-FR" w:eastAsia="en-US" w:bidi="ar-SA"/>
      </w:rPr>
    </w:lvl>
    <w:lvl w:ilvl="3" w:tplc="97D687C6">
      <w:numFmt w:val="bullet"/>
      <w:lvlText w:val="•"/>
      <w:lvlJc w:val="left"/>
      <w:pPr>
        <w:ind w:left="3533" w:hanging="217"/>
      </w:pPr>
      <w:rPr>
        <w:rFonts w:hint="default"/>
        <w:lang w:val="fr-FR" w:eastAsia="en-US" w:bidi="ar-SA"/>
      </w:rPr>
    </w:lvl>
    <w:lvl w:ilvl="4" w:tplc="2D5C9488">
      <w:numFmt w:val="bullet"/>
      <w:lvlText w:val="•"/>
      <w:lvlJc w:val="left"/>
      <w:pPr>
        <w:ind w:left="4564" w:hanging="217"/>
      </w:pPr>
      <w:rPr>
        <w:rFonts w:hint="default"/>
        <w:lang w:val="fr-FR" w:eastAsia="en-US" w:bidi="ar-SA"/>
      </w:rPr>
    </w:lvl>
    <w:lvl w:ilvl="5" w:tplc="984C3B38">
      <w:numFmt w:val="bullet"/>
      <w:lvlText w:val="•"/>
      <w:lvlJc w:val="left"/>
      <w:pPr>
        <w:ind w:left="5595" w:hanging="217"/>
      </w:pPr>
      <w:rPr>
        <w:rFonts w:hint="default"/>
        <w:lang w:val="fr-FR" w:eastAsia="en-US" w:bidi="ar-SA"/>
      </w:rPr>
    </w:lvl>
    <w:lvl w:ilvl="6" w:tplc="27BCBC8E">
      <w:numFmt w:val="bullet"/>
      <w:lvlText w:val="•"/>
      <w:lvlJc w:val="left"/>
      <w:pPr>
        <w:ind w:left="6627" w:hanging="217"/>
      </w:pPr>
      <w:rPr>
        <w:rFonts w:hint="default"/>
        <w:lang w:val="fr-FR" w:eastAsia="en-US" w:bidi="ar-SA"/>
      </w:rPr>
    </w:lvl>
    <w:lvl w:ilvl="7" w:tplc="02B4FA8E">
      <w:numFmt w:val="bullet"/>
      <w:lvlText w:val="•"/>
      <w:lvlJc w:val="left"/>
      <w:pPr>
        <w:ind w:left="7658" w:hanging="217"/>
      </w:pPr>
      <w:rPr>
        <w:rFonts w:hint="default"/>
        <w:lang w:val="fr-FR" w:eastAsia="en-US" w:bidi="ar-SA"/>
      </w:rPr>
    </w:lvl>
    <w:lvl w:ilvl="8" w:tplc="C5D62FA0">
      <w:numFmt w:val="bullet"/>
      <w:lvlText w:val="•"/>
      <w:lvlJc w:val="left"/>
      <w:pPr>
        <w:ind w:left="8689" w:hanging="217"/>
      </w:pPr>
      <w:rPr>
        <w:rFonts w:hint="default"/>
        <w:lang w:val="fr-FR" w:eastAsia="en-US" w:bidi="ar-SA"/>
      </w:rPr>
    </w:lvl>
  </w:abstractNum>
  <w:abstractNum w:abstractNumId="1" w15:restartNumberingAfterBreak="0">
    <w:nsid w:val="32AF3282"/>
    <w:multiLevelType w:val="hybridMultilevel"/>
    <w:tmpl w:val="16A40B0A"/>
    <w:lvl w:ilvl="0" w:tplc="FB860A3C">
      <w:start w:val="5"/>
      <w:numFmt w:val="bullet"/>
      <w:lvlText w:val="-"/>
      <w:lvlJc w:val="left"/>
      <w:pPr>
        <w:ind w:left="1569" w:hanging="360"/>
      </w:pPr>
      <w:rPr>
        <w:rFonts w:ascii="Liberation Sans Narrow" w:eastAsia="Liberation Sans Narrow" w:hAnsi="Liberation Sans Narrow" w:cs="Liberation Sans Narrow"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num w:numId="1" w16cid:durableId="2068723381">
    <w:abstractNumId w:val="0"/>
  </w:num>
  <w:num w:numId="2" w16cid:durableId="163397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67"/>
    <w:rsid w:val="00007BFC"/>
    <w:rsid w:val="00031808"/>
    <w:rsid w:val="00044505"/>
    <w:rsid w:val="000949BF"/>
    <w:rsid w:val="000B161F"/>
    <w:rsid w:val="00113E15"/>
    <w:rsid w:val="001A082E"/>
    <w:rsid w:val="001B597B"/>
    <w:rsid w:val="001D25B0"/>
    <w:rsid w:val="001E3F0E"/>
    <w:rsid w:val="00217576"/>
    <w:rsid w:val="00247389"/>
    <w:rsid w:val="0026459C"/>
    <w:rsid w:val="00283475"/>
    <w:rsid w:val="002A2A33"/>
    <w:rsid w:val="002B3B33"/>
    <w:rsid w:val="002E4E93"/>
    <w:rsid w:val="002E6419"/>
    <w:rsid w:val="002F2B46"/>
    <w:rsid w:val="002F44B0"/>
    <w:rsid w:val="003443A7"/>
    <w:rsid w:val="0036006F"/>
    <w:rsid w:val="003954CD"/>
    <w:rsid w:val="003A02F4"/>
    <w:rsid w:val="003B2E89"/>
    <w:rsid w:val="003C0FDF"/>
    <w:rsid w:val="0044391F"/>
    <w:rsid w:val="004479AB"/>
    <w:rsid w:val="00497A72"/>
    <w:rsid w:val="004A25E8"/>
    <w:rsid w:val="005173F6"/>
    <w:rsid w:val="0053637F"/>
    <w:rsid w:val="00545936"/>
    <w:rsid w:val="005A3967"/>
    <w:rsid w:val="005B1F74"/>
    <w:rsid w:val="005C5FA0"/>
    <w:rsid w:val="005D3DA9"/>
    <w:rsid w:val="006168B3"/>
    <w:rsid w:val="0061698D"/>
    <w:rsid w:val="00662681"/>
    <w:rsid w:val="00686450"/>
    <w:rsid w:val="006B3FB5"/>
    <w:rsid w:val="006B5B29"/>
    <w:rsid w:val="006D13F9"/>
    <w:rsid w:val="0071283A"/>
    <w:rsid w:val="00726F10"/>
    <w:rsid w:val="00732DBE"/>
    <w:rsid w:val="00774C29"/>
    <w:rsid w:val="00775B2E"/>
    <w:rsid w:val="0089144B"/>
    <w:rsid w:val="008A3F2A"/>
    <w:rsid w:val="008A73D0"/>
    <w:rsid w:val="008B7085"/>
    <w:rsid w:val="008C7841"/>
    <w:rsid w:val="008D1DDD"/>
    <w:rsid w:val="008D24BB"/>
    <w:rsid w:val="008D3C16"/>
    <w:rsid w:val="00901948"/>
    <w:rsid w:val="0092038E"/>
    <w:rsid w:val="00935342"/>
    <w:rsid w:val="00972167"/>
    <w:rsid w:val="00991E36"/>
    <w:rsid w:val="009930C7"/>
    <w:rsid w:val="009A4FB8"/>
    <w:rsid w:val="009B0D76"/>
    <w:rsid w:val="009C5C32"/>
    <w:rsid w:val="00A04887"/>
    <w:rsid w:val="00A10EB9"/>
    <w:rsid w:val="00A40942"/>
    <w:rsid w:val="00A430C0"/>
    <w:rsid w:val="00A64859"/>
    <w:rsid w:val="00AC5517"/>
    <w:rsid w:val="00B30C7D"/>
    <w:rsid w:val="00B4057D"/>
    <w:rsid w:val="00B63763"/>
    <w:rsid w:val="00B64251"/>
    <w:rsid w:val="00BA0521"/>
    <w:rsid w:val="00BA508F"/>
    <w:rsid w:val="00BC2AC4"/>
    <w:rsid w:val="00BE0105"/>
    <w:rsid w:val="00C112CB"/>
    <w:rsid w:val="00C23B11"/>
    <w:rsid w:val="00C34D0E"/>
    <w:rsid w:val="00C50B43"/>
    <w:rsid w:val="00CB568D"/>
    <w:rsid w:val="00D6497C"/>
    <w:rsid w:val="00D65DF3"/>
    <w:rsid w:val="00DB1F17"/>
    <w:rsid w:val="00DE27B3"/>
    <w:rsid w:val="00DF5C3C"/>
    <w:rsid w:val="00E0499E"/>
    <w:rsid w:val="00E10C00"/>
    <w:rsid w:val="00E165FF"/>
    <w:rsid w:val="00E17226"/>
    <w:rsid w:val="00E34366"/>
    <w:rsid w:val="00E61503"/>
    <w:rsid w:val="00E95D45"/>
    <w:rsid w:val="00EA2377"/>
    <w:rsid w:val="00EB4B71"/>
    <w:rsid w:val="00F058B0"/>
    <w:rsid w:val="00F23821"/>
    <w:rsid w:val="00F52DDC"/>
    <w:rsid w:val="00F7089C"/>
    <w:rsid w:val="00F95AAA"/>
    <w:rsid w:val="00F9663B"/>
    <w:rsid w:val="00FA6954"/>
    <w:rsid w:val="00FB7B96"/>
    <w:rsid w:val="00FE03F8"/>
    <w:rsid w:val="00FF0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4F08"/>
  <w15:docId w15:val="{6AF6F190-DBDD-40CD-80C9-393A5B4B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Dotum" w:eastAsia="UnDotum" w:hAnsi="UnDotum" w:cs="UnDotum"/>
      <w:lang w:val="fr-FR"/>
    </w:rPr>
  </w:style>
  <w:style w:type="paragraph" w:styleId="Titre1">
    <w:name w:val="heading 1"/>
    <w:basedOn w:val="Normal"/>
    <w:link w:val="Titre1Car"/>
    <w:uiPriority w:val="9"/>
    <w:qFormat/>
    <w:pPr>
      <w:spacing w:line="992" w:lineRule="exact"/>
      <w:ind w:right="578"/>
      <w:jc w:val="right"/>
      <w:outlineLvl w:val="0"/>
    </w:pPr>
    <w:rPr>
      <w:sz w:val="80"/>
      <w:szCs w:val="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Liberation Sans Narrow" w:eastAsia="Liberation Sans Narrow" w:hAnsi="Liberation Sans Narrow" w:cs="Liberation Sans Narrow"/>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pPr>
      <w:ind w:left="226"/>
    </w:pPr>
  </w:style>
  <w:style w:type="character" w:styleId="Lienhypertexte">
    <w:name w:val="Hyperlink"/>
    <w:basedOn w:val="Policepardfaut"/>
    <w:uiPriority w:val="99"/>
    <w:unhideWhenUsed/>
    <w:rsid w:val="006D13F9"/>
    <w:rPr>
      <w:color w:val="0000FF" w:themeColor="hyperlink"/>
      <w:u w:val="single"/>
    </w:rPr>
  </w:style>
  <w:style w:type="character" w:styleId="Mentionnonrsolue">
    <w:name w:val="Unresolved Mention"/>
    <w:basedOn w:val="Policepardfaut"/>
    <w:uiPriority w:val="99"/>
    <w:semiHidden/>
    <w:unhideWhenUsed/>
    <w:rsid w:val="006D13F9"/>
    <w:rPr>
      <w:color w:val="605E5C"/>
      <w:shd w:val="clear" w:color="auto" w:fill="E1DFDD"/>
    </w:rPr>
  </w:style>
  <w:style w:type="character" w:customStyle="1" w:styleId="Titre1Car">
    <w:name w:val="Titre 1 Car"/>
    <w:basedOn w:val="Policepardfaut"/>
    <w:link w:val="Titre1"/>
    <w:uiPriority w:val="9"/>
    <w:rsid w:val="00C34D0E"/>
    <w:rPr>
      <w:rFonts w:ascii="UnDotum" w:eastAsia="UnDotum" w:hAnsi="UnDotum" w:cs="UnDotum"/>
      <w:sz w:val="80"/>
      <w:szCs w:val="80"/>
      <w:lang w:val="fr-FR"/>
    </w:rPr>
  </w:style>
  <w:style w:type="table" w:styleId="Grilledutableau">
    <w:name w:val="Table Grid"/>
    <w:basedOn w:val="TableauNormal"/>
    <w:uiPriority w:val="39"/>
    <w:rsid w:val="00C34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83687">
      <w:bodyDiv w:val="1"/>
      <w:marLeft w:val="0"/>
      <w:marRight w:val="0"/>
      <w:marTop w:val="0"/>
      <w:marBottom w:val="0"/>
      <w:divBdr>
        <w:top w:val="none" w:sz="0" w:space="0" w:color="auto"/>
        <w:left w:val="none" w:sz="0" w:space="0" w:color="auto"/>
        <w:bottom w:val="none" w:sz="0" w:space="0" w:color="auto"/>
        <w:right w:val="none" w:sz="0" w:space="0" w:color="auto"/>
      </w:divBdr>
    </w:div>
    <w:div w:id="900822016">
      <w:bodyDiv w:val="1"/>
      <w:marLeft w:val="0"/>
      <w:marRight w:val="0"/>
      <w:marTop w:val="0"/>
      <w:marBottom w:val="0"/>
      <w:divBdr>
        <w:top w:val="none" w:sz="0" w:space="0" w:color="auto"/>
        <w:left w:val="none" w:sz="0" w:space="0" w:color="auto"/>
        <w:bottom w:val="none" w:sz="0" w:space="0" w:color="auto"/>
        <w:right w:val="none" w:sz="0" w:space="0" w:color="auto"/>
      </w:divBdr>
    </w:div>
    <w:div w:id="1419132075">
      <w:bodyDiv w:val="1"/>
      <w:marLeft w:val="0"/>
      <w:marRight w:val="0"/>
      <w:marTop w:val="0"/>
      <w:marBottom w:val="0"/>
      <w:divBdr>
        <w:top w:val="none" w:sz="0" w:space="0" w:color="auto"/>
        <w:left w:val="none" w:sz="0" w:space="0" w:color="auto"/>
        <w:bottom w:val="none" w:sz="0" w:space="0" w:color="auto"/>
        <w:right w:val="none" w:sz="0" w:space="0" w:color="auto"/>
      </w:divBdr>
    </w:div>
    <w:div w:id="1839996788">
      <w:bodyDiv w:val="1"/>
      <w:marLeft w:val="0"/>
      <w:marRight w:val="0"/>
      <w:marTop w:val="0"/>
      <w:marBottom w:val="0"/>
      <w:divBdr>
        <w:top w:val="none" w:sz="0" w:space="0" w:color="auto"/>
        <w:left w:val="none" w:sz="0" w:space="0" w:color="auto"/>
        <w:bottom w:val="none" w:sz="0" w:space="0" w:color="auto"/>
        <w:right w:val="none" w:sz="0" w:space="0" w:color="auto"/>
      </w:divBdr>
    </w:div>
    <w:div w:id="189669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aidergpd.com/rgpdprivacy0616"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fbsq.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fbsq.fr/fr/joueur-se-s/l-assurance-ffbsq"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0E74-C08E-4191-9CA8-6EFB31DA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1121</Words>
  <Characters>6167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NBLic2</dc:creator>
  <cp:lastModifiedBy>licence1</cp:lastModifiedBy>
  <cp:revision>3</cp:revision>
  <cp:lastPrinted>2022-05-19T08:56:00Z</cp:lastPrinted>
  <dcterms:created xsi:type="dcterms:W3CDTF">2026-06-08T08:57:00Z</dcterms:created>
  <dcterms:modified xsi:type="dcterms:W3CDTF">2026-06-29T07:41:00Z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Adobe InDesign CC 2015 (Windows)</vt:lpwstr>
  </property>
  <property fmtid="{D5CDD505-2E9C-101B-9397-08002B2CF9AE}" pid="4" name="LastSaved">
    <vt:filetime>2021-05-03T00:00:00Z</vt:filetime>
  </property>
</Properties>
</file>